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CDAF8" w14:textId="77777777" w:rsidR="00D97138" w:rsidRPr="008273D8" w:rsidRDefault="00D97138" w:rsidP="00D97138">
      <w:pPr>
        <w:jc w:val="center"/>
        <w:rPr>
          <w:rFonts w:ascii="Calibri" w:hAnsi="Calibri" w:cs="Calibri"/>
          <w:b/>
          <w:bCs/>
          <w:smallCaps/>
          <w:sz w:val="36"/>
          <w:szCs w:val="36"/>
        </w:rPr>
      </w:pPr>
      <w:r w:rsidRPr="008273D8">
        <w:rPr>
          <w:rFonts w:ascii="Calibri" w:hAnsi="Calibri" w:cs="Calibri"/>
          <w:b/>
          <w:bCs/>
          <w:smallCaps/>
          <w:sz w:val="36"/>
          <w:szCs w:val="36"/>
        </w:rPr>
        <w:t>Tlačová správa</w:t>
      </w:r>
    </w:p>
    <w:p w14:paraId="098939FC" w14:textId="77777777" w:rsidR="00D97138" w:rsidRPr="008273D8" w:rsidRDefault="00D97138" w:rsidP="00D97138">
      <w:pPr>
        <w:tabs>
          <w:tab w:val="left" w:pos="142"/>
          <w:tab w:val="left" w:pos="4820"/>
        </w:tabs>
        <w:ind w:left="-426" w:right="43" w:firstLine="4962"/>
        <w:jc w:val="center"/>
        <w:rPr>
          <w:rFonts w:ascii="Calibri" w:hAnsi="Calibri" w:cs="Calibri"/>
          <w:sz w:val="32"/>
          <w:szCs w:val="32"/>
        </w:rPr>
      </w:pPr>
    </w:p>
    <w:p w14:paraId="14F118DC" w14:textId="6B2960A9" w:rsidR="00124221" w:rsidRDefault="00124221" w:rsidP="00124221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Výsledky š</w:t>
      </w:r>
      <w:r w:rsidR="00814A8E">
        <w:rPr>
          <w:rFonts w:asciiTheme="minorHAnsi" w:hAnsiTheme="minorHAnsi" w:cstheme="minorHAnsi"/>
          <w:b/>
          <w:bCs/>
          <w:sz w:val="36"/>
          <w:szCs w:val="36"/>
        </w:rPr>
        <w:t>t</w:t>
      </w:r>
      <w:r w:rsidR="008F1E86">
        <w:rPr>
          <w:rFonts w:asciiTheme="minorHAnsi" w:hAnsiTheme="minorHAnsi" w:cstheme="minorHAnsi"/>
          <w:b/>
          <w:bCs/>
          <w:sz w:val="36"/>
          <w:szCs w:val="36"/>
        </w:rPr>
        <w:t>údie</w:t>
      </w:r>
      <w:r w:rsidR="00814A8E">
        <w:rPr>
          <w:rFonts w:asciiTheme="minorHAnsi" w:hAnsiTheme="minorHAnsi" w:cstheme="minorHAnsi"/>
          <w:b/>
          <w:bCs/>
          <w:sz w:val="36"/>
          <w:szCs w:val="36"/>
        </w:rPr>
        <w:t xml:space="preserve"> o početnosti medveďa 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sú v dobrej zhode s dátami z pravidelných monitoringov </w:t>
      </w:r>
      <w:r w:rsidR="008F1E86">
        <w:rPr>
          <w:rFonts w:asciiTheme="minorHAnsi" w:hAnsiTheme="minorHAnsi" w:cstheme="minorHAnsi"/>
          <w:b/>
          <w:bCs/>
          <w:sz w:val="36"/>
          <w:szCs w:val="36"/>
        </w:rPr>
        <w:t>v chránených územiach</w:t>
      </w:r>
    </w:p>
    <w:p w14:paraId="689B0850" w14:textId="77777777" w:rsidR="00124221" w:rsidRDefault="00124221" w:rsidP="009B4C8E">
      <w:pPr>
        <w:ind w:left="4248" w:firstLine="708"/>
        <w:jc w:val="right"/>
        <w:rPr>
          <w:rFonts w:ascii="Calibri" w:hAnsi="Calibri" w:cs="Calibri"/>
          <w:sz w:val="24"/>
          <w:szCs w:val="24"/>
        </w:rPr>
      </w:pPr>
    </w:p>
    <w:p w14:paraId="1213EC4C" w14:textId="795C64FC" w:rsidR="00D97138" w:rsidRPr="008273D8" w:rsidRDefault="00D97138" w:rsidP="009B4C8E">
      <w:pPr>
        <w:ind w:left="4248" w:firstLine="708"/>
        <w:jc w:val="right"/>
        <w:rPr>
          <w:rFonts w:ascii="Calibri" w:hAnsi="Calibri" w:cs="Calibri"/>
          <w:sz w:val="24"/>
          <w:szCs w:val="24"/>
        </w:rPr>
      </w:pPr>
      <w:r w:rsidRPr="008273D8">
        <w:rPr>
          <w:rFonts w:ascii="Calibri" w:hAnsi="Calibri" w:cs="Calibri"/>
          <w:sz w:val="24"/>
          <w:szCs w:val="24"/>
        </w:rPr>
        <w:t xml:space="preserve">Banská Bystrica, </w:t>
      </w:r>
      <w:r w:rsidR="008273D8">
        <w:rPr>
          <w:rFonts w:ascii="Calibri" w:hAnsi="Calibri" w:cs="Calibri"/>
          <w:sz w:val="24"/>
          <w:szCs w:val="24"/>
        </w:rPr>
        <w:t>2</w:t>
      </w:r>
      <w:r w:rsidR="00A50269">
        <w:rPr>
          <w:rFonts w:ascii="Calibri" w:hAnsi="Calibri" w:cs="Calibri"/>
          <w:sz w:val="24"/>
          <w:szCs w:val="24"/>
        </w:rPr>
        <w:t>7</w:t>
      </w:r>
      <w:r w:rsidR="009F22D1" w:rsidRPr="008273D8">
        <w:rPr>
          <w:rFonts w:ascii="Calibri" w:hAnsi="Calibri" w:cs="Calibri"/>
          <w:sz w:val="24"/>
          <w:szCs w:val="24"/>
        </w:rPr>
        <w:t xml:space="preserve">. </w:t>
      </w:r>
      <w:r w:rsidR="00A50269">
        <w:rPr>
          <w:rFonts w:ascii="Calibri" w:hAnsi="Calibri" w:cs="Calibri"/>
          <w:sz w:val="24"/>
          <w:szCs w:val="24"/>
        </w:rPr>
        <w:t>júla</w:t>
      </w:r>
      <w:r w:rsidR="009B4C8E" w:rsidRPr="008273D8">
        <w:rPr>
          <w:rFonts w:ascii="Calibri" w:hAnsi="Calibri" w:cs="Calibri"/>
          <w:sz w:val="24"/>
          <w:szCs w:val="24"/>
        </w:rPr>
        <w:t xml:space="preserve"> 2023</w:t>
      </w:r>
    </w:p>
    <w:p w14:paraId="1AF7F2AF" w14:textId="3525D5DA" w:rsidR="00AA41AF" w:rsidRDefault="00AA41AF" w:rsidP="00D97138">
      <w:pPr>
        <w:jc w:val="right"/>
        <w:rPr>
          <w:rFonts w:ascii="Calibri" w:hAnsi="Calibri" w:cs="Calibri"/>
          <w:b/>
          <w:sz w:val="24"/>
          <w:szCs w:val="24"/>
        </w:rPr>
      </w:pPr>
    </w:p>
    <w:p w14:paraId="16DE939D" w14:textId="10CC27A7" w:rsidR="00AA41AF" w:rsidRDefault="00AA41AF" w:rsidP="00AA41AF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Zverejnené výsledky Štúdie odhadu početnosti medveďa hnedého na Slovensku vypracované Univerzitou Karlovou (UK) Praha v spolupráci so Štátnou ochranou prírody Slovenskej republiky (ŠOP SR) vyvolali v posledných dňoch celospoločenskú diskusiu</w:t>
      </w:r>
      <w:r w:rsidR="008F1E86">
        <w:rPr>
          <w:rFonts w:ascii="Calibri" w:hAnsi="Calibri" w:cs="Calibri"/>
          <w:b/>
          <w:sz w:val="24"/>
          <w:szCs w:val="24"/>
        </w:rPr>
        <w:t xml:space="preserve"> a množstvo špekulácií</w:t>
      </w:r>
      <w:r>
        <w:rPr>
          <w:rFonts w:ascii="Calibri" w:hAnsi="Calibri" w:cs="Calibri"/>
          <w:b/>
          <w:sz w:val="24"/>
          <w:szCs w:val="24"/>
        </w:rPr>
        <w:t xml:space="preserve">. </w:t>
      </w:r>
      <w:r w:rsidR="00124221">
        <w:rPr>
          <w:rFonts w:ascii="Calibri" w:hAnsi="Calibri" w:cs="Calibri"/>
          <w:b/>
          <w:sz w:val="24"/>
          <w:szCs w:val="24"/>
        </w:rPr>
        <w:t>V</w:t>
      </w:r>
      <w:r w:rsidR="008F1E86">
        <w:rPr>
          <w:rFonts w:ascii="Calibri" w:hAnsi="Calibri" w:cs="Calibri"/>
          <w:b/>
          <w:sz w:val="24"/>
          <w:szCs w:val="24"/>
        </w:rPr>
        <w:t>ýsledky štúdie</w:t>
      </w:r>
      <w:r w:rsidR="00124221">
        <w:rPr>
          <w:rFonts w:ascii="Calibri" w:hAnsi="Calibri" w:cs="Calibri"/>
          <w:b/>
          <w:sz w:val="24"/>
          <w:szCs w:val="24"/>
        </w:rPr>
        <w:t>, ktoré poukazujú na stabilný stav populácie, však potvrdzujú aj dáta z </w:t>
      </w:r>
      <w:r w:rsidR="00C41B39">
        <w:rPr>
          <w:rFonts w:ascii="Calibri" w:hAnsi="Calibri" w:cs="Calibri"/>
          <w:b/>
          <w:sz w:val="24"/>
          <w:szCs w:val="24"/>
        </w:rPr>
        <w:t>moni</w:t>
      </w:r>
      <w:r w:rsidR="00124221">
        <w:rPr>
          <w:rFonts w:ascii="Calibri" w:hAnsi="Calibri" w:cs="Calibri"/>
          <w:b/>
          <w:sz w:val="24"/>
          <w:szCs w:val="24"/>
        </w:rPr>
        <w:t xml:space="preserve">toringov v mnohých chránených územiach.  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34FD3AE1" w14:textId="34CF5F30" w:rsidR="00BE5240" w:rsidRDefault="00BE5240" w:rsidP="00BE524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128373D4" w14:textId="2589BB38" w:rsidR="008F1E86" w:rsidRDefault="008F1E86" w:rsidP="008F1E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Napriek často medializovaným správam o „prem</w:t>
      </w:r>
      <w:r w:rsidR="00F535E2">
        <w:rPr>
          <w:rFonts w:asciiTheme="minorHAnsi" w:hAnsiTheme="minorHAnsi" w:cstheme="minorHAnsi"/>
          <w:sz w:val="22"/>
          <w:szCs w:val="22"/>
        </w:rPr>
        <w:t xml:space="preserve">nožení“ medveďov na našom území, </w:t>
      </w:r>
      <w:r>
        <w:rPr>
          <w:rFonts w:asciiTheme="minorHAnsi" w:hAnsiTheme="minorHAnsi" w:cstheme="minorHAnsi"/>
          <w:sz w:val="22"/>
          <w:szCs w:val="22"/>
        </w:rPr>
        <w:t>výsledky výskumu poukazujú na relatívne stabilnú populáciu.</w:t>
      </w:r>
      <w:r w:rsidR="00F535E2">
        <w:rPr>
          <w:rFonts w:asciiTheme="minorHAnsi" w:hAnsiTheme="minorHAnsi" w:cstheme="minorHAnsi"/>
          <w:sz w:val="22"/>
          <w:szCs w:val="22"/>
        </w:rPr>
        <w:t xml:space="preserve"> Na základe modelo</w:t>
      </w:r>
      <w:r w:rsidR="00C41B39">
        <w:rPr>
          <w:rFonts w:asciiTheme="minorHAnsi" w:hAnsiTheme="minorHAnsi" w:cstheme="minorHAnsi"/>
          <w:sz w:val="22"/>
          <w:szCs w:val="22"/>
        </w:rPr>
        <w:t>vania veľkosti populácie stanovila</w:t>
      </w:r>
      <w:r w:rsidR="00F535E2">
        <w:rPr>
          <w:rFonts w:asciiTheme="minorHAnsi" w:hAnsiTheme="minorHAnsi" w:cstheme="minorHAnsi"/>
          <w:sz w:val="22"/>
          <w:szCs w:val="22"/>
        </w:rPr>
        <w:t xml:space="preserve"> UK Praha </w:t>
      </w:r>
      <w:r w:rsidR="00C41B39">
        <w:rPr>
          <w:rFonts w:asciiTheme="minorHAnsi" w:hAnsiTheme="minorHAnsi" w:cstheme="minorHAnsi"/>
          <w:sz w:val="22"/>
          <w:szCs w:val="22"/>
        </w:rPr>
        <w:t xml:space="preserve">celkový počet našej najväčšej šelmy na 1056, v intervale spoľahlivosti medzi 1012 až 1275 jedincov. </w:t>
      </w:r>
    </w:p>
    <w:p w14:paraId="62ABE3EA" w14:textId="775382F6" w:rsidR="009E1332" w:rsidRDefault="009E1332" w:rsidP="008F1E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D41A57" w14:textId="4DC5D09B" w:rsidR="009E1332" w:rsidRPr="001713C9" w:rsidRDefault="009E1332" w:rsidP="008F1E86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Odhad efektívnej veľkosti populácie, ktorá ukazuje ako rýchlo populácia stráca genetickú variabilitu, je však nižší -266 jedincov</w:t>
      </w:r>
      <w:r w:rsidR="00C75DC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Ako uvádza </w:t>
      </w:r>
      <w:r w:rsidRPr="00DF57E0">
        <w:rPr>
          <w:rFonts w:asciiTheme="minorHAnsi" w:hAnsiTheme="minorHAnsi" w:cstheme="minorHAnsi"/>
          <w:b/>
          <w:sz w:val="22"/>
          <w:szCs w:val="22"/>
        </w:rPr>
        <w:t>doc. Pavel Hulva</w:t>
      </w:r>
      <w:r>
        <w:rPr>
          <w:rFonts w:asciiTheme="minorHAnsi" w:hAnsiTheme="minorHAnsi" w:cstheme="minorHAnsi"/>
          <w:sz w:val="22"/>
          <w:szCs w:val="22"/>
        </w:rPr>
        <w:t xml:space="preserve"> z Prírodovedeckej fakulty UK Praha: „</w:t>
      </w:r>
      <w:r w:rsidRPr="001713C9">
        <w:rPr>
          <w:rFonts w:asciiTheme="minorHAnsi" w:hAnsiTheme="minorHAnsi" w:cstheme="minorHAnsi"/>
          <w:i/>
          <w:sz w:val="22"/>
          <w:szCs w:val="22"/>
        </w:rPr>
        <w:t xml:space="preserve">Populácia medveďov na Slovensku stráca genetickú variabilitu akoby mala približne 250 jedincov. Z evolučne genetického hľadiska tak ide o malú populáciu, ktorá môže byť výrazne ovplyvnená náhodnými faktormi. Analýzy životaschopnosti populácie ukázali, že </w:t>
      </w:r>
      <w:r w:rsidR="001713C9" w:rsidRPr="001713C9">
        <w:rPr>
          <w:rFonts w:asciiTheme="minorHAnsi" w:hAnsiTheme="minorHAnsi" w:cstheme="minorHAnsi"/>
          <w:i/>
          <w:sz w:val="22"/>
          <w:szCs w:val="22"/>
        </w:rPr>
        <w:t>mysliteľné sú aj negatívne scenáre vývoja početnosti.“</w:t>
      </w:r>
    </w:p>
    <w:p w14:paraId="00D1BA70" w14:textId="08E9FAD6" w:rsidR="00260960" w:rsidRDefault="00260960" w:rsidP="008F1E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48944D" w14:textId="3D86239C" w:rsidR="00260960" w:rsidRDefault="009E1332" w:rsidP="008F1E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Zaujímavé je však pozrieť sa na odhady veľkosti populácie medveďa v jednotlivých chránených územiach. </w:t>
      </w:r>
      <w:r w:rsidR="00260960">
        <w:rPr>
          <w:rFonts w:asciiTheme="minorHAnsi" w:hAnsiTheme="minorHAnsi" w:cstheme="minorHAnsi"/>
          <w:sz w:val="22"/>
          <w:szCs w:val="22"/>
        </w:rPr>
        <w:t xml:space="preserve">Najvyššia početnosť medveďov sa aj prostredníctvom štúdie potvrdila v Chránenej krajinnej oblasti Poľana, kde sa odhad </w:t>
      </w:r>
      <w:r w:rsidR="00382564">
        <w:rPr>
          <w:rFonts w:asciiTheme="minorHAnsi" w:hAnsiTheme="minorHAnsi" w:cstheme="minorHAnsi"/>
          <w:sz w:val="22"/>
          <w:szCs w:val="22"/>
        </w:rPr>
        <w:t xml:space="preserve">pohybuje na úrovni 278 jedincov. Druhý najväčší počet zmieňuje štúdia v Národnom parku </w:t>
      </w:r>
      <w:r w:rsidR="00677CB8">
        <w:rPr>
          <w:rFonts w:asciiTheme="minorHAnsi" w:hAnsiTheme="minorHAnsi" w:cstheme="minorHAnsi"/>
          <w:sz w:val="22"/>
          <w:szCs w:val="22"/>
        </w:rPr>
        <w:t xml:space="preserve">(NP) </w:t>
      </w:r>
      <w:r w:rsidR="00382564">
        <w:rPr>
          <w:rFonts w:asciiTheme="minorHAnsi" w:hAnsiTheme="minorHAnsi" w:cstheme="minorHAnsi"/>
          <w:sz w:val="22"/>
          <w:szCs w:val="22"/>
        </w:rPr>
        <w:t xml:space="preserve">Malá Fatra. Ako uvádza zoológ NP Malá Fatra </w:t>
      </w:r>
      <w:r w:rsidR="00382564" w:rsidRPr="00677CB8">
        <w:rPr>
          <w:rFonts w:asciiTheme="minorHAnsi" w:hAnsiTheme="minorHAnsi" w:cstheme="minorHAnsi"/>
          <w:b/>
          <w:sz w:val="22"/>
          <w:szCs w:val="22"/>
        </w:rPr>
        <w:t>Michal Kalaš</w:t>
      </w:r>
      <w:r w:rsidR="00382564">
        <w:rPr>
          <w:rFonts w:asciiTheme="minorHAnsi" w:hAnsiTheme="minorHAnsi" w:cstheme="minorHAnsi"/>
          <w:sz w:val="22"/>
          <w:szCs w:val="22"/>
        </w:rPr>
        <w:t>: „</w:t>
      </w:r>
      <w:r w:rsidR="00677CB8" w:rsidRPr="00677CB8">
        <w:rPr>
          <w:rFonts w:asciiTheme="minorHAnsi" w:hAnsiTheme="minorHAnsi" w:cstheme="minorHAnsi"/>
          <w:i/>
          <w:sz w:val="22"/>
          <w:szCs w:val="22"/>
        </w:rPr>
        <w:t xml:space="preserve">V území Národného parku Malá Fatra realizujeme pravidelný monitoring veľkých šeliem formou priameho pozorovania už od roku 2003. </w:t>
      </w:r>
      <w:r w:rsidR="00A93D12">
        <w:rPr>
          <w:rFonts w:asciiTheme="minorHAnsi" w:hAnsiTheme="minorHAnsi" w:cstheme="minorHAnsi"/>
          <w:i/>
          <w:sz w:val="22"/>
          <w:szCs w:val="22"/>
        </w:rPr>
        <w:t xml:space="preserve">Pozorované jedince je preto možné pomerne dobre opísať (veľkosť, sfarbenie, počet a vek mláďat a pod.), presne určiť lokalitu a čas pozorovania čo prispieva k selekcii možných opakovaných pozorovaní rovnakých jedincov. Medvede sú pozorované bez použitia vnadenia, teda je možné zachytiť aj ich prirodzenú distribúciu v teréne. Tohtoročné čiastkové výsledky  naznačujú, že </w:t>
      </w:r>
      <w:r w:rsidR="00A93D12" w:rsidRPr="00A93D12">
        <w:rPr>
          <w:rFonts w:asciiTheme="minorHAnsi" w:hAnsiTheme="minorHAnsi" w:cstheme="minorHAnsi"/>
          <w:b/>
          <w:i/>
          <w:sz w:val="22"/>
          <w:szCs w:val="22"/>
        </w:rPr>
        <w:t>k nárastu populácie nedochádza ani v našom území</w:t>
      </w:r>
      <w:r w:rsidR="00A93D12" w:rsidRPr="00A93D12">
        <w:rPr>
          <w:rFonts w:asciiTheme="minorHAnsi" w:hAnsiTheme="minorHAnsi" w:cstheme="minorHAnsi"/>
          <w:sz w:val="22"/>
          <w:szCs w:val="22"/>
        </w:rPr>
        <w:t xml:space="preserve">.“  </w:t>
      </w:r>
    </w:p>
    <w:p w14:paraId="48774E6C" w14:textId="24086153" w:rsidR="00D35583" w:rsidRDefault="00D35583" w:rsidP="008F1E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9B5C21" w14:textId="005334F7" w:rsidR="00E85903" w:rsidRPr="00DF57E0" w:rsidRDefault="00D35583" w:rsidP="00E85903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Národnom parku Veľká Fatra autori štúdie prostredníctvom špeciálneho modelovacieho softwaru </w:t>
      </w:r>
      <w:r w:rsidRPr="002E232F">
        <w:rPr>
          <w:rFonts w:asciiTheme="minorHAnsi" w:hAnsiTheme="minorHAnsi" w:cstheme="minorHAnsi"/>
          <w:sz w:val="22"/>
          <w:szCs w:val="22"/>
        </w:rPr>
        <w:t xml:space="preserve">odhadujú populáciu medveďa na približne 146 jedincov. Zoologička národného parku </w:t>
      </w:r>
      <w:r w:rsidRPr="002E232F">
        <w:rPr>
          <w:rFonts w:asciiTheme="minorHAnsi" w:hAnsiTheme="minorHAnsi" w:cstheme="minorHAnsi"/>
          <w:b/>
          <w:sz w:val="22"/>
          <w:szCs w:val="22"/>
        </w:rPr>
        <w:t xml:space="preserve">Mária Apfelová </w:t>
      </w:r>
      <w:bookmarkStart w:id="0" w:name="_GoBack"/>
      <w:bookmarkEnd w:id="0"/>
      <w:r w:rsidR="00DF57E0" w:rsidRPr="00DF57E0">
        <w:rPr>
          <w:rFonts w:asciiTheme="minorHAnsi" w:hAnsiTheme="minorHAnsi" w:cstheme="minorHAnsi"/>
          <w:sz w:val="22"/>
          <w:szCs w:val="22"/>
        </w:rPr>
        <w:t>potvrdzuje</w:t>
      </w:r>
      <w:r w:rsidR="002949DB">
        <w:rPr>
          <w:rFonts w:asciiTheme="minorHAnsi" w:hAnsiTheme="minorHAnsi" w:cstheme="minorHAnsi"/>
          <w:sz w:val="22"/>
          <w:szCs w:val="22"/>
        </w:rPr>
        <w:t xml:space="preserve"> predpokladaný počet medveďov v území národného parku, pričom</w:t>
      </w:r>
      <w:r w:rsidR="00DF57E0" w:rsidRPr="00DF57E0">
        <w:rPr>
          <w:rFonts w:asciiTheme="minorHAnsi" w:hAnsiTheme="minorHAnsi" w:cstheme="minorHAnsi"/>
          <w:sz w:val="22"/>
          <w:szCs w:val="22"/>
        </w:rPr>
        <w:t xml:space="preserve"> </w:t>
      </w:r>
      <w:r w:rsidR="00B84BA0" w:rsidRPr="002E232F">
        <w:rPr>
          <w:rFonts w:asciiTheme="minorHAnsi" w:hAnsiTheme="minorHAnsi" w:cstheme="minorHAnsi"/>
          <w:sz w:val="22"/>
          <w:szCs w:val="22"/>
        </w:rPr>
        <w:t>poukazuje na</w:t>
      </w:r>
      <w:r w:rsidR="0085231F" w:rsidRPr="002E232F">
        <w:rPr>
          <w:rFonts w:asciiTheme="minorHAnsi" w:hAnsiTheme="minorHAnsi" w:cstheme="minorHAnsi"/>
          <w:sz w:val="22"/>
          <w:szCs w:val="22"/>
        </w:rPr>
        <w:t>jmä na</w:t>
      </w:r>
      <w:r w:rsidR="00B84BA0" w:rsidRPr="002E232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5231F" w:rsidRPr="002E232F">
        <w:rPr>
          <w:rFonts w:asciiTheme="minorHAnsi" w:hAnsiTheme="minorHAnsi" w:cstheme="minorHAnsi"/>
          <w:sz w:val="22"/>
          <w:szCs w:val="22"/>
        </w:rPr>
        <w:t>fragmentovanosť</w:t>
      </w:r>
      <w:proofErr w:type="spellEnd"/>
      <w:r w:rsidR="0085231F" w:rsidRPr="002E232F">
        <w:rPr>
          <w:rFonts w:asciiTheme="minorHAnsi" w:hAnsiTheme="minorHAnsi" w:cstheme="minorHAnsi"/>
          <w:sz w:val="22"/>
          <w:szCs w:val="22"/>
        </w:rPr>
        <w:t xml:space="preserve"> krajiny a lok</w:t>
      </w:r>
      <w:r w:rsidR="00E85903" w:rsidRPr="002E232F">
        <w:rPr>
          <w:rFonts w:asciiTheme="minorHAnsi" w:hAnsiTheme="minorHAnsi" w:cstheme="minorHAnsi"/>
          <w:sz w:val="22"/>
          <w:szCs w:val="22"/>
        </w:rPr>
        <w:t xml:space="preserve">álne zmeny v distribúcii druhu. </w:t>
      </w:r>
      <w:r w:rsidR="00E85903" w:rsidRPr="002E232F">
        <w:rPr>
          <w:rFonts w:asciiTheme="minorHAnsi" w:hAnsiTheme="minorHAnsi" w:cstheme="minorHAnsi"/>
          <w:i/>
          <w:sz w:val="22"/>
          <w:szCs w:val="22"/>
        </w:rPr>
        <w:t>„Pozorujeme, že návyky medveďa z </w:t>
      </w:r>
      <w:proofErr w:type="spellStart"/>
      <w:r w:rsidR="00E85903" w:rsidRPr="002E232F">
        <w:rPr>
          <w:rFonts w:asciiTheme="minorHAnsi" w:hAnsiTheme="minorHAnsi" w:cstheme="minorHAnsi"/>
          <w:i/>
          <w:sz w:val="22"/>
          <w:szCs w:val="22"/>
        </w:rPr>
        <w:t>vnadísk</w:t>
      </w:r>
      <w:proofErr w:type="spellEnd"/>
      <w:r w:rsidR="00E85903" w:rsidRPr="002E232F">
        <w:rPr>
          <w:rFonts w:asciiTheme="minorHAnsi" w:hAnsiTheme="minorHAnsi" w:cstheme="minorHAnsi"/>
          <w:i/>
          <w:sz w:val="22"/>
          <w:szCs w:val="22"/>
        </w:rPr>
        <w:t xml:space="preserve"> v lesoch na nepôvodnú a neprirodzenú potravu sa odrážajú na zmenách v jeho </w:t>
      </w:r>
      <w:r w:rsidR="00E85903" w:rsidRPr="00DF57E0">
        <w:rPr>
          <w:rFonts w:asciiTheme="minorHAnsi" w:hAnsiTheme="minorHAnsi" w:cstheme="minorHAnsi"/>
          <w:i/>
          <w:sz w:val="22"/>
          <w:szCs w:val="22"/>
        </w:rPr>
        <w:t>správaní a priestorovej distribúcii. Medveď ako dlhoveký živočích</w:t>
      </w:r>
      <w:r w:rsidR="002E232F" w:rsidRPr="00DF57E0">
        <w:rPr>
          <w:rFonts w:asciiTheme="minorHAnsi" w:hAnsiTheme="minorHAnsi" w:cstheme="minorHAnsi"/>
          <w:i/>
          <w:sz w:val="22"/>
          <w:szCs w:val="22"/>
        </w:rPr>
        <w:t xml:space="preserve"> a </w:t>
      </w:r>
      <w:proofErr w:type="spellStart"/>
      <w:r w:rsidR="002E232F" w:rsidRPr="00DF57E0">
        <w:rPr>
          <w:rFonts w:asciiTheme="minorHAnsi" w:hAnsiTheme="minorHAnsi" w:cstheme="minorHAnsi"/>
          <w:i/>
          <w:sz w:val="22"/>
          <w:szCs w:val="22"/>
        </w:rPr>
        <w:t>generalista</w:t>
      </w:r>
      <w:proofErr w:type="spellEnd"/>
      <w:r w:rsidR="002E232F" w:rsidRPr="00DF57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85903" w:rsidRPr="00DF57E0">
        <w:rPr>
          <w:rFonts w:asciiTheme="minorHAnsi" w:hAnsiTheme="minorHAnsi" w:cstheme="minorHAnsi"/>
          <w:i/>
          <w:sz w:val="22"/>
          <w:szCs w:val="22"/>
        </w:rPr>
        <w:t xml:space="preserve">reaguje na ponuku, </w:t>
      </w:r>
      <w:r w:rsidR="002E232F" w:rsidRPr="00DF57E0">
        <w:rPr>
          <w:rFonts w:asciiTheme="minorHAnsi" w:hAnsiTheme="minorHAnsi" w:cstheme="minorHAnsi"/>
          <w:i/>
          <w:sz w:val="22"/>
          <w:szCs w:val="22"/>
        </w:rPr>
        <w:t xml:space="preserve">využíva a </w:t>
      </w:r>
      <w:r w:rsidR="00E85903" w:rsidRPr="00DF57E0">
        <w:rPr>
          <w:rFonts w:asciiTheme="minorHAnsi" w:hAnsiTheme="minorHAnsi" w:cstheme="minorHAnsi"/>
          <w:i/>
          <w:sz w:val="22"/>
          <w:szCs w:val="22"/>
        </w:rPr>
        <w:t xml:space="preserve">učí sa získavať dostupné zdroje a následne ich aktívne vyhľadávať. </w:t>
      </w:r>
      <w:r w:rsidR="002E232F" w:rsidRPr="00DF57E0">
        <w:rPr>
          <w:rFonts w:asciiTheme="minorHAnsi" w:hAnsiTheme="minorHAnsi" w:cstheme="minorHAnsi"/>
          <w:i/>
          <w:sz w:val="22"/>
          <w:szCs w:val="22"/>
        </w:rPr>
        <w:t xml:space="preserve">Naučil sa využívať ako zdroj potravy poľnohospodársku pôdu osiatu kukuricou a inými energeticky bohatými zdrojmi potravy, dostupnosť </w:t>
      </w:r>
      <w:r w:rsidR="00C75DC8" w:rsidRPr="00DF57E0">
        <w:rPr>
          <w:rFonts w:asciiTheme="minorHAnsi" w:hAnsiTheme="minorHAnsi" w:cstheme="minorHAnsi"/>
          <w:sz w:val="22"/>
          <w:szCs w:val="22"/>
        </w:rPr>
        <w:lastRenderedPageBreak/>
        <w:t xml:space="preserve">biologického </w:t>
      </w:r>
      <w:r w:rsidR="002E232F" w:rsidRPr="00DF57E0">
        <w:rPr>
          <w:rFonts w:asciiTheme="minorHAnsi" w:hAnsiTheme="minorHAnsi" w:cstheme="minorHAnsi"/>
          <w:sz w:val="22"/>
          <w:szCs w:val="22"/>
        </w:rPr>
        <w:t>odpadu z odlovenej zveri</w:t>
      </w:r>
      <w:r w:rsidR="002E232F" w:rsidRPr="00DF57E0">
        <w:rPr>
          <w:rFonts w:asciiTheme="minorHAnsi" w:hAnsiTheme="minorHAnsi" w:cstheme="minorHAnsi"/>
          <w:i/>
          <w:sz w:val="22"/>
          <w:szCs w:val="22"/>
        </w:rPr>
        <w:t xml:space="preserve"> ako aj neprirodzenú potravu z </w:t>
      </w:r>
      <w:proofErr w:type="spellStart"/>
      <w:r w:rsidR="002E232F" w:rsidRPr="00DF57E0">
        <w:rPr>
          <w:rFonts w:asciiTheme="minorHAnsi" w:hAnsiTheme="minorHAnsi" w:cstheme="minorHAnsi"/>
          <w:i/>
          <w:sz w:val="22"/>
          <w:szCs w:val="22"/>
        </w:rPr>
        <w:t>vnadísk</w:t>
      </w:r>
      <w:proofErr w:type="spellEnd"/>
      <w:r w:rsidR="002E232F" w:rsidRPr="00DF57E0">
        <w:rPr>
          <w:rFonts w:asciiTheme="minorHAnsi" w:hAnsiTheme="minorHAnsi" w:cstheme="minorHAnsi"/>
          <w:i/>
          <w:sz w:val="22"/>
          <w:szCs w:val="22"/>
        </w:rPr>
        <w:t xml:space="preserve"> a krmovísk. </w:t>
      </w:r>
      <w:r w:rsidR="00E85903" w:rsidRPr="00DF57E0">
        <w:rPr>
          <w:rFonts w:asciiTheme="minorHAnsi" w:hAnsiTheme="minorHAnsi" w:cstheme="minorHAnsi"/>
          <w:i/>
          <w:sz w:val="22"/>
          <w:szCs w:val="22"/>
        </w:rPr>
        <w:t>Pri opakovanej skúsenosti utvrdzuje svoje stereotypy a</w:t>
      </w:r>
      <w:r w:rsidR="00C75DC8" w:rsidRPr="00DF57E0">
        <w:rPr>
          <w:rFonts w:asciiTheme="minorHAnsi" w:hAnsiTheme="minorHAnsi" w:cstheme="minorHAnsi"/>
          <w:i/>
          <w:sz w:val="22"/>
          <w:szCs w:val="22"/>
        </w:rPr>
        <w:t> </w:t>
      </w:r>
      <w:r w:rsidR="00E85903" w:rsidRPr="00DF57E0">
        <w:rPr>
          <w:rFonts w:asciiTheme="minorHAnsi" w:hAnsiTheme="minorHAnsi" w:cstheme="minorHAnsi"/>
          <w:i/>
          <w:sz w:val="22"/>
          <w:szCs w:val="22"/>
        </w:rPr>
        <w:t>správanie</w:t>
      </w:r>
      <w:r w:rsidR="00C75DC8" w:rsidRPr="00DF57E0">
        <w:rPr>
          <w:rFonts w:asciiTheme="minorHAnsi" w:hAnsiTheme="minorHAnsi" w:cstheme="minorHAnsi"/>
          <w:i/>
          <w:sz w:val="22"/>
          <w:szCs w:val="22"/>
        </w:rPr>
        <w:t>,</w:t>
      </w:r>
      <w:r w:rsidR="002E232F" w:rsidRPr="00DF57E0">
        <w:rPr>
          <w:rFonts w:asciiTheme="minorHAnsi" w:hAnsiTheme="minorHAnsi" w:cstheme="minorHAnsi"/>
          <w:i/>
          <w:sz w:val="22"/>
          <w:szCs w:val="22"/>
        </w:rPr>
        <w:t>“</w:t>
      </w:r>
      <w:r w:rsidR="00C75DC8" w:rsidRPr="00DF57E0">
        <w:rPr>
          <w:rFonts w:asciiTheme="minorHAnsi" w:hAnsiTheme="minorHAnsi" w:cstheme="minorHAnsi"/>
          <w:sz w:val="22"/>
          <w:szCs w:val="22"/>
        </w:rPr>
        <w:t xml:space="preserve"> </w:t>
      </w:r>
      <w:r w:rsidR="00DF57E0" w:rsidRPr="00DF57E0">
        <w:rPr>
          <w:rFonts w:asciiTheme="minorHAnsi" w:hAnsiTheme="minorHAnsi" w:cstheme="minorHAnsi"/>
          <w:sz w:val="22"/>
          <w:szCs w:val="22"/>
        </w:rPr>
        <w:t>dopĺňa</w:t>
      </w:r>
      <w:r w:rsidR="00C75DC8" w:rsidRPr="00DF57E0">
        <w:rPr>
          <w:rFonts w:asciiTheme="minorHAnsi" w:hAnsiTheme="minorHAnsi" w:cstheme="minorHAnsi"/>
          <w:sz w:val="22"/>
          <w:szCs w:val="22"/>
        </w:rPr>
        <w:t xml:space="preserve"> Mária Apfelová.</w:t>
      </w:r>
      <w:r w:rsidR="00C75DC8" w:rsidRPr="00DF57E0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DF2A4FA" w14:textId="20AFE0FD" w:rsidR="00DF57E0" w:rsidRPr="00DF57E0" w:rsidRDefault="00DF57E0" w:rsidP="00E85903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F0C39B7" w14:textId="77777777" w:rsidR="002949DB" w:rsidRDefault="00DF57E0" w:rsidP="002949DB">
      <w:pPr>
        <w:jc w:val="both"/>
        <w:rPr>
          <w:rFonts w:ascii="Calibri" w:hAnsi="Calibri" w:cs="Calibri"/>
          <w:sz w:val="22"/>
          <w:szCs w:val="22"/>
        </w:rPr>
      </w:pPr>
      <w:r w:rsidRPr="002949DB">
        <w:rPr>
          <w:rFonts w:ascii="Calibri" w:hAnsi="Calibri" w:cs="Calibri"/>
          <w:sz w:val="22"/>
          <w:szCs w:val="22"/>
        </w:rPr>
        <w:t xml:space="preserve">Tieto pozorovania potvrdzuje aj štúdia zameraná na potravnú ekológiu medveďa hnedého z územia Poľany a Veporských vrchov publikovaná v zahraničí v roku 2016. Štúdia poukazuje na to, že približne 20% energetickej hodnoty medvede prijímali z potravy </w:t>
      </w:r>
      <w:proofErr w:type="spellStart"/>
      <w:r w:rsidRPr="002949DB">
        <w:rPr>
          <w:rFonts w:ascii="Calibri" w:hAnsi="Calibri" w:cs="Calibri"/>
          <w:sz w:val="22"/>
          <w:szCs w:val="22"/>
        </w:rPr>
        <w:t>antropogénneho</w:t>
      </w:r>
      <w:proofErr w:type="spellEnd"/>
      <w:r w:rsidRPr="002949DB">
        <w:rPr>
          <w:rFonts w:ascii="Calibri" w:hAnsi="Calibri" w:cs="Calibri"/>
          <w:sz w:val="22"/>
          <w:szCs w:val="22"/>
        </w:rPr>
        <w:t xml:space="preserve"> pôvodu, napr. z obilnín, kukurice a ovocných drevín. Značný podiel tejto potravy pochádzal z miest prikrmovania zveri v lese, nielen z polí, kde okrem raticovej zveri chodili aj medvede. </w:t>
      </w:r>
    </w:p>
    <w:p w14:paraId="5BCA4424" w14:textId="77777777" w:rsidR="002949DB" w:rsidRDefault="002949DB" w:rsidP="002949DB">
      <w:pPr>
        <w:jc w:val="both"/>
        <w:rPr>
          <w:rFonts w:ascii="Calibri" w:hAnsi="Calibri" w:cs="Calibri"/>
          <w:sz w:val="22"/>
          <w:szCs w:val="22"/>
        </w:rPr>
      </w:pPr>
    </w:p>
    <w:p w14:paraId="16571F68" w14:textId="26A153CC" w:rsidR="00DF57E0" w:rsidRPr="002949DB" w:rsidRDefault="00DF57E0" w:rsidP="002949DB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2949DB">
        <w:rPr>
          <w:rFonts w:ascii="Calibri" w:hAnsi="Calibri" w:cs="Calibri"/>
          <w:sz w:val="22"/>
          <w:szCs w:val="22"/>
        </w:rPr>
        <w:t xml:space="preserve">Zredukovaním dostupnosti jadrového krmiva v lese a minimalizovanie jeho použitia pre vnadenie diviakov v množstve 1 kg na deň, boli medvede pripravené o významný zdroj potravy, ktorý ich udržiaval v lesnom prostredí pričom nedošlo k zníženiu celkovej početnosti medveďov, ktorá bola na tento zdroj potravy nastavená. </w:t>
      </w:r>
      <w:r w:rsidR="002949DB" w:rsidRPr="002949DB">
        <w:rPr>
          <w:rFonts w:ascii="Calibri" w:hAnsi="Calibri" w:cs="Calibri"/>
          <w:sz w:val="22"/>
          <w:szCs w:val="22"/>
        </w:rPr>
        <w:t xml:space="preserve">Ako </w:t>
      </w:r>
      <w:r w:rsidR="002949DB">
        <w:rPr>
          <w:rFonts w:ascii="Calibri" w:hAnsi="Calibri" w:cs="Calibri"/>
          <w:sz w:val="22"/>
          <w:szCs w:val="22"/>
        </w:rPr>
        <w:t>vysvetľuje</w:t>
      </w:r>
      <w:r w:rsidR="002949DB" w:rsidRPr="002949DB">
        <w:rPr>
          <w:rFonts w:ascii="Calibri" w:hAnsi="Calibri" w:cs="Calibri"/>
          <w:sz w:val="22"/>
          <w:szCs w:val="22"/>
        </w:rPr>
        <w:t xml:space="preserve"> zoológ ŠOP SR </w:t>
      </w:r>
      <w:r w:rsidR="002949DB" w:rsidRPr="002949DB">
        <w:rPr>
          <w:rFonts w:ascii="Calibri" w:hAnsi="Calibri" w:cs="Calibri"/>
          <w:b/>
          <w:sz w:val="22"/>
          <w:szCs w:val="22"/>
        </w:rPr>
        <w:t xml:space="preserve">Slavomír </w:t>
      </w:r>
      <w:proofErr w:type="spellStart"/>
      <w:r w:rsidR="002949DB" w:rsidRPr="002949DB">
        <w:rPr>
          <w:rFonts w:ascii="Calibri" w:hAnsi="Calibri" w:cs="Calibri"/>
          <w:b/>
          <w:sz w:val="22"/>
          <w:szCs w:val="22"/>
        </w:rPr>
        <w:t>Fiňďo</w:t>
      </w:r>
      <w:proofErr w:type="spellEnd"/>
      <w:r w:rsidR="002949DB" w:rsidRPr="002949DB">
        <w:rPr>
          <w:rFonts w:ascii="Calibri" w:hAnsi="Calibri" w:cs="Calibri"/>
          <w:sz w:val="22"/>
          <w:szCs w:val="22"/>
        </w:rPr>
        <w:t xml:space="preserve">: </w:t>
      </w:r>
      <w:r w:rsidR="002949DB" w:rsidRPr="002949DB">
        <w:rPr>
          <w:rFonts w:ascii="Calibri" w:hAnsi="Calibri" w:cs="Calibri"/>
          <w:i/>
          <w:sz w:val="22"/>
          <w:szCs w:val="22"/>
        </w:rPr>
        <w:t>„</w:t>
      </w:r>
      <w:r w:rsidRPr="002949DB">
        <w:rPr>
          <w:rFonts w:ascii="Calibri" w:hAnsi="Calibri" w:cs="Calibri"/>
          <w:i/>
          <w:sz w:val="22"/>
          <w:szCs w:val="22"/>
        </w:rPr>
        <w:t>Táto dramatická zmena sa udiala rýchlo počas niekoľkých minulých rokov, čo donútilo medvede hľadať vo zvýšenej miere potravu v agrárnej krajine a blízkosti ľudských obydlí.</w:t>
      </w:r>
      <w:r w:rsidR="002949DB" w:rsidRPr="002949DB">
        <w:rPr>
          <w:rFonts w:ascii="Calibri" w:hAnsi="Calibri" w:cs="Calibri"/>
          <w:i/>
          <w:sz w:val="22"/>
          <w:szCs w:val="22"/>
        </w:rPr>
        <w:t xml:space="preserve"> Okrem toho vnútro-dru</w:t>
      </w:r>
      <w:r w:rsidR="00A526C8">
        <w:rPr>
          <w:rFonts w:ascii="Calibri" w:hAnsi="Calibri" w:cs="Calibri"/>
          <w:i/>
          <w:sz w:val="22"/>
          <w:szCs w:val="22"/>
        </w:rPr>
        <w:t>hová agresia v medvedej populácii</w:t>
      </w:r>
      <w:r w:rsidR="002949DB" w:rsidRPr="002949DB">
        <w:rPr>
          <w:rFonts w:ascii="Calibri" w:hAnsi="Calibri" w:cs="Calibri"/>
          <w:i/>
          <w:sz w:val="22"/>
          <w:szCs w:val="22"/>
        </w:rPr>
        <w:t xml:space="preserve"> spôsobovaná najmä despotickým správaním dospelých samcov voči </w:t>
      </w:r>
      <w:proofErr w:type="spellStart"/>
      <w:r w:rsidR="002949DB" w:rsidRPr="002949DB">
        <w:rPr>
          <w:rFonts w:ascii="Calibri" w:hAnsi="Calibri" w:cs="Calibri"/>
          <w:i/>
          <w:sz w:val="22"/>
          <w:szCs w:val="22"/>
        </w:rPr>
        <w:t>spoludruhom</w:t>
      </w:r>
      <w:proofErr w:type="spellEnd"/>
      <w:r w:rsidR="002949DB" w:rsidRPr="002949DB">
        <w:rPr>
          <w:rFonts w:ascii="Calibri" w:hAnsi="Calibri" w:cs="Calibri"/>
          <w:i/>
          <w:sz w:val="22"/>
          <w:szCs w:val="22"/>
        </w:rPr>
        <w:t>, najmä tohoročným mláďatám a ich matkám, núti časť populácie hľadať útočisko pri ľuďoch.“</w:t>
      </w:r>
      <w:r w:rsidRPr="002949DB">
        <w:rPr>
          <w:rFonts w:ascii="Calibri" w:hAnsi="Calibri" w:cs="Calibri"/>
          <w:sz w:val="22"/>
          <w:szCs w:val="22"/>
        </w:rPr>
        <w:t xml:space="preserve">  </w:t>
      </w:r>
    </w:p>
    <w:p w14:paraId="782AC17C" w14:textId="1B4DB34D" w:rsidR="00382564" w:rsidRPr="002949DB" w:rsidRDefault="00382564" w:rsidP="002949DB">
      <w:pPr>
        <w:jc w:val="both"/>
        <w:rPr>
          <w:rFonts w:ascii="Calibri" w:hAnsi="Calibri" w:cs="Calibri"/>
          <w:sz w:val="22"/>
          <w:szCs w:val="22"/>
        </w:rPr>
      </w:pPr>
    </w:p>
    <w:p w14:paraId="73438C57" w14:textId="51F8B85E" w:rsidR="00677CB8" w:rsidRDefault="00382564" w:rsidP="002949DB">
      <w:pPr>
        <w:jc w:val="both"/>
        <w:rPr>
          <w:rFonts w:asciiTheme="minorHAnsi" w:hAnsiTheme="minorHAnsi" w:cstheme="minorHAnsi"/>
          <w:sz w:val="22"/>
          <w:szCs w:val="22"/>
        </w:rPr>
      </w:pPr>
      <w:r w:rsidRPr="002949DB">
        <w:rPr>
          <w:rFonts w:ascii="Calibri" w:hAnsi="Calibri" w:cs="Calibri"/>
          <w:sz w:val="22"/>
          <w:szCs w:val="22"/>
        </w:rPr>
        <w:t>Prezentované výsledky štúdie nepopierajú skutočnosť, že medveď môže byť pre človeka nebezpečný, ani v žiadnom prípade nebagatelizujú obavy verejnosti. U tohto druhu však neexistuje jednoduchý vzťah medzi veľkosťou populácie a množstvom nebezpečných stretov s človekom. Aj malá zmena správania sa ľudskej populácie významne ovplyvňuje pravdepodobnosť interakcie medzi obidvoma druhmi</w:t>
      </w:r>
      <w:r w:rsidR="00C75DC8" w:rsidRPr="002949DB">
        <w:rPr>
          <w:rFonts w:ascii="Calibri" w:hAnsi="Calibri" w:cs="Calibri"/>
          <w:sz w:val="22"/>
          <w:szCs w:val="22"/>
        </w:rPr>
        <w:t>.</w:t>
      </w:r>
      <w:r w:rsidR="0087779C" w:rsidRPr="002949DB">
        <w:rPr>
          <w:rFonts w:ascii="Calibri" w:hAnsi="Calibri" w:cs="Calibri"/>
          <w:sz w:val="22"/>
          <w:szCs w:val="22"/>
        </w:rPr>
        <w:t xml:space="preserve"> </w:t>
      </w:r>
      <w:r w:rsidR="00677CB8" w:rsidRPr="002949DB">
        <w:rPr>
          <w:rFonts w:ascii="Calibri" w:hAnsi="Calibri" w:cs="Calibri"/>
          <w:sz w:val="22"/>
          <w:szCs w:val="22"/>
        </w:rPr>
        <w:t>Štúdia zároveň zdôrazňuje potrebu kľúčových preventívnych</w:t>
      </w:r>
      <w:r w:rsidR="00677CB8">
        <w:rPr>
          <w:rFonts w:asciiTheme="minorHAnsi" w:hAnsiTheme="minorHAnsi" w:cstheme="minorHAnsi"/>
          <w:sz w:val="22"/>
          <w:szCs w:val="22"/>
        </w:rPr>
        <w:t xml:space="preserve"> a proaktívnych opatrení. </w:t>
      </w:r>
    </w:p>
    <w:p w14:paraId="0EE45131" w14:textId="06E2341F" w:rsidR="00382564" w:rsidRDefault="00382564" w:rsidP="008F1E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196DE2" w14:textId="38993C09" w:rsidR="00A532C6" w:rsidRDefault="00A532C6" w:rsidP="008F1E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153C92" w14:textId="510C7D4D" w:rsidR="00A532C6" w:rsidRPr="00175EBD" w:rsidRDefault="00A532C6" w:rsidP="008F1E86">
      <w:pPr>
        <w:jc w:val="both"/>
        <w:rPr>
          <w:rFonts w:asciiTheme="minorHAnsi" w:hAnsiTheme="minorHAnsi" w:cstheme="minorHAnsi"/>
          <w:b/>
        </w:rPr>
      </w:pPr>
      <w:r w:rsidRPr="00175EBD">
        <w:rPr>
          <w:rFonts w:asciiTheme="minorHAnsi" w:hAnsiTheme="minorHAnsi" w:cstheme="minorHAnsi"/>
          <w:b/>
          <w:sz w:val="22"/>
        </w:rPr>
        <w:t>Doplňujúce údaje o Štúdii Odhadu početnosti populácie medveďa hnedého</w:t>
      </w:r>
      <w:r w:rsidR="00175EBD">
        <w:rPr>
          <w:rFonts w:asciiTheme="minorHAnsi" w:hAnsiTheme="minorHAnsi" w:cstheme="minorHAnsi"/>
          <w:b/>
          <w:sz w:val="22"/>
        </w:rPr>
        <w:t xml:space="preserve"> analýzou DNA</w:t>
      </w:r>
      <w:r w:rsidRPr="00175EBD">
        <w:rPr>
          <w:rFonts w:asciiTheme="minorHAnsi" w:hAnsiTheme="minorHAnsi" w:cstheme="minorHAnsi"/>
          <w:b/>
          <w:sz w:val="22"/>
        </w:rPr>
        <w:t>:</w:t>
      </w:r>
    </w:p>
    <w:p w14:paraId="4B77892A" w14:textId="77777777" w:rsidR="00A532C6" w:rsidRPr="00175EBD" w:rsidRDefault="00A532C6" w:rsidP="008F1E86">
      <w:pPr>
        <w:jc w:val="both"/>
        <w:rPr>
          <w:rFonts w:asciiTheme="minorHAnsi" w:hAnsiTheme="minorHAnsi" w:cstheme="minorHAnsi"/>
          <w:b/>
        </w:rPr>
      </w:pPr>
    </w:p>
    <w:p w14:paraId="0076A56A" w14:textId="43D5DD10" w:rsidR="00A532C6" w:rsidRPr="000D134E" w:rsidRDefault="00A532C6" w:rsidP="00A532C6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</w:rPr>
      </w:pPr>
      <w:r w:rsidRPr="00175EBD">
        <w:rPr>
          <w:rFonts w:asciiTheme="minorHAnsi" w:hAnsiTheme="minorHAnsi" w:cstheme="minorHAnsi"/>
        </w:rPr>
        <w:t>Monitoring početnosti medveďa hnedého bol realizovaný prostredníctvom projektu „</w:t>
      </w:r>
      <w:r w:rsidRPr="000D134E">
        <w:rPr>
          <w:rFonts w:asciiTheme="minorHAnsi" w:hAnsiTheme="minorHAnsi" w:cstheme="minorHAnsi"/>
          <w:b/>
        </w:rPr>
        <w:t>Realizácia programov starostlivosti o veľké šelmy na Slovensku“</w:t>
      </w:r>
      <w:r w:rsidRPr="00175EBD">
        <w:rPr>
          <w:rFonts w:asciiTheme="minorHAnsi" w:hAnsiTheme="minorHAnsi" w:cstheme="minorHAnsi"/>
        </w:rPr>
        <w:t>, v rámci ktorého ŠOP SR uzatvorila zmluvu o dielo s Prírodovedeckou fakultou UK v Prahe. Predmetom tejto zmluvy je „</w:t>
      </w:r>
      <w:r w:rsidRPr="000D134E">
        <w:rPr>
          <w:rFonts w:asciiTheme="minorHAnsi" w:hAnsiTheme="minorHAnsi" w:cstheme="minorHAnsi"/>
          <w:b/>
          <w:bCs/>
        </w:rPr>
        <w:t>Vypracovanie štúdií odhadu početnosti chránených druhov veľkých šeliem (vlk dravý, rys ostrovid a medveď hnedý) a vypracovanie štúdie stupňa hybridizácie vlka dravého s príbuznými druhmi živočíchov (šakal zlatý, pes domáci) analýzou DNA.“</w:t>
      </w:r>
      <w:r w:rsidRPr="000D134E">
        <w:rPr>
          <w:rFonts w:asciiTheme="minorHAnsi" w:hAnsiTheme="minorHAnsi" w:cstheme="minorHAnsi"/>
          <w:b/>
        </w:rPr>
        <w:t xml:space="preserve"> </w:t>
      </w:r>
    </w:p>
    <w:p w14:paraId="676BCF63" w14:textId="77777777" w:rsidR="00A532C6" w:rsidRPr="00175EBD" w:rsidRDefault="00A532C6" w:rsidP="00A532C6">
      <w:pPr>
        <w:pStyle w:val="Odsekzoznamu"/>
        <w:ind w:left="1080"/>
        <w:jc w:val="both"/>
        <w:rPr>
          <w:rFonts w:asciiTheme="minorHAnsi" w:hAnsiTheme="minorHAnsi" w:cstheme="minorHAnsi"/>
        </w:rPr>
      </w:pPr>
    </w:p>
    <w:p w14:paraId="1F3AB73E" w14:textId="77777777" w:rsidR="00A532C6" w:rsidRPr="00175EBD" w:rsidRDefault="00A532C6" w:rsidP="00A532C6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175EBD">
        <w:rPr>
          <w:rFonts w:asciiTheme="minorHAnsi" w:hAnsiTheme="minorHAnsi" w:cstheme="minorHAnsi"/>
        </w:rPr>
        <w:t xml:space="preserve">Zmluva sa teda netýka len samotnej početnosti medveďa hnedého, ale aj ďalších údajov u všetkých troch veľkých šeliem žijúcich na Slovensku. Sú to údaje ako napríklad určenie pomeru pohlavia, určenie populačnej hustoty v geografických celkoch, určenie stupňa hybridizácie vlka, určenie zloženia potravy či vyšetrenie na parazity. Prebiehajúci výskum je považovaný za veľmi unikátny svojim širokým záberom. </w:t>
      </w:r>
    </w:p>
    <w:p w14:paraId="2A948DE8" w14:textId="77777777" w:rsidR="00A532C6" w:rsidRPr="00175EBD" w:rsidRDefault="00A532C6" w:rsidP="00A532C6">
      <w:pPr>
        <w:pStyle w:val="Odsekzoznamu"/>
        <w:rPr>
          <w:rFonts w:asciiTheme="minorHAnsi" w:hAnsiTheme="minorHAnsi" w:cstheme="minorHAnsi"/>
        </w:rPr>
      </w:pPr>
    </w:p>
    <w:p w14:paraId="7D66C957" w14:textId="0C3D1AD3" w:rsidR="00A532C6" w:rsidRPr="00175EBD" w:rsidRDefault="00A532C6" w:rsidP="00A532C6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175EBD">
        <w:rPr>
          <w:rFonts w:asciiTheme="minorHAnsi" w:hAnsiTheme="minorHAnsi" w:cstheme="minorHAnsi"/>
        </w:rPr>
        <w:t>Zber vzoriek DNA medveďa hnedého sa uskutočnil v dvoch fázach: od 1. septembra 2019 do 30. apríla 2020 a od 1. septembra 2020 do 30. apríla 2021. Vzorky boli získané neinvazívnou formou, pri ktorej nedošlo k rušeniu zvierat.</w:t>
      </w:r>
    </w:p>
    <w:p w14:paraId="523BAA7E" w14:textId="77777777" w:rsidR="00A532C6" w:rsidRPr="00175EBD" w:rsidRDefault="00A532C6" w:rsidP="00A532C6">
      <w:pPr>
        <w:pStyle w:val="Odsekzoznamu"/>
        <w:ind w:left="1080"/>
        <w:jc w:val="both"/>
        <w:rPr>
          <w:rFonts w:asciiTheme="minorHAnsi" w:hAnsiTheme="minorHAnsi" w:cstheme="minorHAnsi"/>
        </w:rPr>
      </w:pPr>
    </w:p>
    <w:p w14:paraId="0E8F326C" w14:textId="2E0007E5" w:rsidR="00A532C6" w:rsidRPr="00175EBD" w:rsidRDefault="00A532C6" w:rsidP="00A532C6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175EBD">
        <w:rPr>
          <w:rFonts w:asciiTheme="minorHAnsi" w:hAnsiTheme="minorHAnsi" w:cstheme="minorHAnsi"/>
        </w:rPr>
        <w:t>V uvedenom období sa vzorky zbierajú z toho dôvodu, aby bol vylúčený prírastok mláďat. Populácia medveďa tak bola uzatvorená čo znamená, že sa od začiatku zbierali vzorky všetkých vekových kategórií (tohoročné medvieďatá v jeseni, dospievajúce a dospelé jedince).</w:t>
      </w:r>
    </w:p>
    <w:p w14:paraId="1DB6ADFF" w14:textId="77777777" w:rsidR="00A532C6" w:rsidRPr="00175EBD" w:rsidRDefault="00A532C6" w:rsidP="00A532C6">
      <w:pPr>
        <w:pStyle w:val="Odsekzoznamu"/>
        <w:ind w:left="1080"/>
        <w:jc w:val="both"/>
        <w:rPr>
          <w:rFonts w:asciiTheme="minorHAnsi" w:hAnsiTheme="minorHAnsi" w:cstheme="minorHAnsi"/>
        </w:rPr>
      </w:pPr>
    </w:p>
    <w:p w14:paraId="0B2DB892" w14:textId="4D845686" w:rsidR="00A532C6" w:rsidRPr="00175EBD" w:rsidRDefault="00A532C6" w:rsidP="00A532C6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175EBD">
        <w:rPr>
          <w:rFonts w:asciiTheme="minorHAnsi" w:hAnsiTheme="minorHAnsi" w:cstheme="minorHAnsi"/>
        </w:rPr>
        <w:t xml:space="preserve">Pre uskutočnenie DNA analýzy početnosti medveďa hnedého zozbierali pracovníci ŠOP SR spolu dobrovoľníkmi celkovo </w:t>
      </w:r>
      <w:r w:rsidR="00870556" w:rsidRPr="00175EBD">
        <w:rPr>
          <w:rFonts w:asciiTheme="minorHAnsi" w:hAnsiTheme="minorHAnsi" w:cstheme="minorHAnsi"/>
          <w:b/>
        </w:rPr>
        <w:t>2 172</w:t>
      </w:r>
      <w:r w:rsidRPr="00175EBD">
        <w:rPr>
          <w:rFonts w:asciiTheme="minorHAnsi" w:hAnsiTheme="minorHAnsi" w:cstheme="minorHAnsi"/>
          <w:b/>
        </w:rPr>
        <w:t xml:space="preserve"> vzoriek DNA</w:t>
      </w:r>
      <w:r w:rsidRPr="00175EBD">
        <w:rPr>
          <w:rFonts w:asciiTheme="minorHAnsi" w:hAnsiTheme="minorHAnsi" w:cstheme="minorHAnsi"/>
        </w:rPr>
        <w:t>, zväčša medvedieho trusu a srsti.</w:t>
      </w:r>
    </w:p>
    <w:p w14:paraId="16C4B9FA" w14:textId="77777777" w:rsidR="00175EBD" w:rsidRPr="00175EBD" w:rsidRDefault="00175EBD" w:rsidP="00175EBD">
      <w:pPr>
        <w:pStyle w:val="Odsekzoznamu"/>
        <w:rPr>
          <w:rFonts w:asciiTheme="minorHAnsi" w:hAnsiTheme="minorHAnsi" w:cstheme="minorHAnsi"/>
        </w:rPr>
      </w:pPr>
    </w:p>
    <w:p w14:paraId="68F84039" w14:textId="0B413658" w:rsidR="00175EBD" w:rsidRPr="00175EBD" w:rsidRDefault="00175EBD" w:rsidP="00A532C6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175EBD">
        <w:rPr>
          <w:rFonts w:asciiTheme="minorHAnsi" w:hAnsiTheme="minorHAnsi" w:cstheme="minorHAnsi"/>
          <w:shd w:val="clear" w:color="auto" w:fill="FFFFFF"/>
        </w:rPr>
        <w:lastRenderedPageBreak/>
        <w:t>Posledná odborne akceptovaná štúdia bola realizovaná v rokoch </w:t>
      </w:r>
      <w:r w:rsidRPr="00175EBD">
        <w:rPr>
          <w:rStyle w:val="Siln"/>
          <w:rFonts w:asciiTheme="minorHAnsi" w:hAnsiTheme="minorHAnsi" w:cstheme="minorHAnsi"/>
          <w:shd w:val="clear" w:color="auto" w:fill="FFFFFF"/>
        </w:rPr>
        <w:t>2013 - 2014 na základe DNA analýzy trusu, </w:t>
      </w:r>
      <w:r w:rsidRPr="00175EBD">
        <w:rPr>
          <w:rFonts w:asciiTheme="minorHAnsi" w:hAnsiTheme="minorHAnsi" w:cstheme="minorHAnsi"/>
          <w:shd w:val="clear" w:color="auto" w:fill="FFFFFF"/>
        </w:rPr>
        <w:t xml:space="preserve">ktorú realizoval tím profesora Ladislava </w:t>
      </w:r>
      <w:proofErr w:type="spellStart"/>
      <w:r w:rsidRPr="00175EBD">
        <w:rPr>
          <w:rFonts w:asciiTheme="minorHAnsi" w:hAnsiTheme="minorHAnsi" w:cstheme="minorHAnsi"/>
          <w:shd w:val="clear" w:color="auto" w:fill="FFFFFF"/>
        </w:rPr>
        <w:t>Pauleho</w:t>
      </w:r>
      <w:proofErr w:type="spellEnd"/>
      <w:r w:rsidRPr="00175EBD">
        <w:rPr>
          <w:rFonts w:asciiTheme="minorHAnsi" w:hAnsiTheme="minorHAnsi" w:cstheme="minorHAnsi"/>
          <w:shd w:val="clear" w:color="auto" w:fill="FFFFFF"/>
        </w:rPr>
        <w:t xml:space="preserve">. Táto štúdia stanovila odhad početnosti </w:t>
      </w:r>
      <w:proofErr w:type="spellStart"/>
      <w:r w:rsidRPr="00175EBD">
        <w:rPr>
          <w:rFonts w:asciiTheme="minorHAnsi" w:hAnsiTheme="minorHAnsi" w:cstheme="minorHAnsi"/>
          <w:shd w:val="clear" w:color="auto" w:fill="FFFFFF"/>
        </w:rPr>
        <w:t>západokarpatskej</w:t>
      </w:r>
      <w:proofErr w:type="spellEnd"/>
      <w:r w:rsidRPr="00175EBD">
        <w:rPr>
          <w:rFonts w:asciiTheme="minorHAnsi" w:hAnsiTheme="minorHAnsi" w:cstheme="minorHAnsi"/>
          <w:shd w:val="clear" w:color="auto" w:fill="FFFFFF"/>
        </w:rPr>
        <w:t xml:space="preserve"> populácie medveďov </w:t>
      </w:r>
      <w:r w:rsidR="00C716D0">
        <w:rPr>
          <w:rFonts w:asciiTheme="minorHAnsi" w:hAnsiTheme="minorHAnsi" w:cstheme="minorHAnsi"/>
          <w:shd w:val="clear" w:color="auto" w:fill="FFFFFF"/>
        </w:rPr>
        <w:t xml:space="preserve">porovnateľnou metódou </w:t>
      </w:r>
      <w:r w:rsidRPr="00175EBD">
        <w:rPr>
          <w:rFonts w:asciiTheme="minorHAnsi" w:hAnsiTheme="minorHAnsi" w:cstheme="minorHAnsi"/>
          <w:shd w:val="clear" w:color="auto" w:fill="FFFFFF"/>
        </w:rPr>
        <w:t xml:space="preserve">na </w:t>
      </w:r>
      <w:r w:rsidRPr="00C716D0">
        <w:rPr>
          <w:rFonts w:asciiTheme="minorHAnsi" w:hAnsiTheme="minorHAnsi" w:cstheme="minorHAnsi"/>
          <w:b/>
          <w:shd w:val="clear" w:color="auto" w:fill="FFFFFF"/>
        </w:rPr>
        <w:t>1 2</w:t>
      </w:r>
      <w:r w:rsidR="00C716D0" w:rsidRPr="00C716D0">
        <w:rPr>
          <w:rFonts w:asciiTheme="minorHAnsi" w:hAnsiTheme="minorHAnsi" w:cstheme="minorHAnsi"/>
          <w:b/>
          <w:shd w:val="clear" w:color="auto" w:fill="FFFFFF"/>
        </w:rPr>
        <w:t>14 jedincov</w:t>
      </w:r>
      <w:r w:rsidRPr="00175EBD">
        <w:rPr>
          <w:rFonts w:asciiTheme="minorHAnsi" w:hAnsiTheme="minorHAnsi" w:cstheme="minorHAnsi"/>
          <w:shd w:val="clear" w:color="auto" w:fill="FFFFFF"/>
        </w:rPr>
        <w:t>. Pre analýzu genotypov použili </w:t>
      </w:r>
      <w:r w:rsidRPr="00175EBD">
        <w:rPr>
          <w:rStyle w:val="Siln"/>
          <w:rFonts w:asciiTheme="minorHAnsi" w:hAnsiTheme="minorHAnsi" w:cstheme="minorHAnsi"/>
          <w:u w:val="single"/>
          <w:shd w:val="clear" w:color="auto" w:fill="FFFFFF"/>
        </w:rPr>
        <w:t>2 977 vzoriek</w:t>
      </w:r>
      <w:r w:rsidRPr="00175EBD">
        <w:rPr>
          <w:rFonts w:asciiTheme="minorHAnsi" w:hAnsiTheme="minorHAnsi" w:cstheme="minorHAnsi"/>
          <w:shd w:val="clear" w:color="auto" w:fill="FFFFFF"/>
        </w:rPr>
        <w:t>, z nich však 1 143 museli  pre rôzne príčiny vylúčiť, takže nakoniec použili </w:t>
      </w:r>
      <w:r w:rsidRPr="00175EBD">
        <w:rPr>
          <w:rStyle w:val="Siln"/>
          <w:rFonts w:asciiTheme="minorHAnsi" w:hAnsiTheme="minorHAnsi" w:cstheme="minorHAnsi"/>
          <w:u w:val="single"/>
          <w:shd w:val="clear" w:color="auto" w:fill="FFFFFF"/>
        </w:rPr>
        <w:t>1 834 vzoriek</w:t>
      </w:r>
      <w:r w:rsidRPr="00175EBD">
        <w:rPr>
          <w:rStyle w:val="Siln"/>
          <w:rFonts w:asciiTheme="minorHAnsi" w:hAnsiTheme="minorHAnsi" w:cstheme="minorHAnsi"/>
          <w:shd w:val="clear" w:color="auto" w:fill="FFFFFF"/>
        </w:rPr>
        <w:t>.</w:t>
      </w:r>
    </w:p>
    <w:p w14:paraId="71448F9A" w14:textId="77777777" w:rsidR="00870556" w:rsidRPr="00175EBD" w:rsidRDefault="00870556" w:rsidP="00870556">
      <w:pPr>
        <w:pStyle w:val="Odsekzoznamu"/>
        <w:rPr>
          <w:rFonts w:asciiTheme="minorHAnsi" w:hAnsiTheme="minorHAnsi" w:cstheme="minorHAnsi"/>
        </w:rPr>
      </w:pPr>
    </w:p>
    <w:p w14:paraId="0FE8CE71" w14:textId="4C443D3E" w:rsidR="00870556" w:rsidRPr="00175EBD" w:rsidRDefault="00870556" w:rsidP="00A532C6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175EBD">
        <w:rPr>
          <w:rFonts w:asciiTheme="minorHAnsi" w:hAnsiTheme="minorHAnsi" w:cstheme="minorHAnsi"/>
          <w:shd w:val="clear" w:color="auto" w:fill="FFFFFF"/>
        </w:rPr>
        <w:t>Za analýzu zozbieraných DNA vzoriek medveďa hnedého a vypracovanie štúdie Karlovou univerzitou v Prahe bola zhotoviteľovi vyplatená suma </w:t>
      </w:r>
      <w:r w:rsidRPr="00175EBD">
        <w:rPr>
          <w:rStyle w:val="Siln"/>
          <w:rFonts w:asciiTheme="minorHAnsi" w:hAnsiTheme="minorHAnsi" w:cstheme="minorHAnsi"/>
          <w:shd w:val="clear" w:color="auto" w:fill="FFFFFF"/>
        </w:rPr>
        <w:t>101 174,88 EUR</w:t>
      </w:r>
      <w:r w:rsidRPr="00175EBD">
        <w:rPr>
          <w:rFonts w:asciiTheme="minorHAnsi" w:hAnsiTheme="minorHAnsi" w:cstheme="minorHAnsi"/>
          <w:shd w:val="clear" w:color="auto" w:fill="FFFFFF"/>
        </w:rPr>
        <w:t>. Na zber dát, mimo kontraktu s UK Praha, boli vynaložené financie v hodnote </w:t>
      </w:r>
      <w:r w:rsidRPr="00175EBD">
        <w:rPr>
          <w:rStyle w:val="Siln"/>
          <w:rFonts w:asciiTheme="minorHAnsi" w:hAnsiTheme="minorHAnsi" w:cstheme="minorHAnsi"/>
          <w:shd w:val="clear" w:color="auto" w:fill="FFFFFF"/>
        </w:rPr>
        <w:t>126 000 EUR</w:t>
      </w:r>
      <w:r w:rsidRPr="00175EBD">
        <w:rPr>
          <w:rFonts w:asciiTheme="minorHAnsi" w:hAnsiTheme="minorHAnsi" w:cstheme="minorHAnsi"/>
          <w:shd w:val="clear" w:color="auto" w:fill="FFFFFF"/>
        </w:rPr>
        <w:t>. Náklady na vyhotovenie štúdie sa spolu teda pohybujú v hodnote </w:t>
      </w:r>
      <w:r w:rsidRPr="00175EBD">
        <w:rPr>
          <w:rStyle w:val="Siln"/>
          <w:rFonts w:asciiTheme="minorHAnsi" w:hAnsiTheme="minorHAnsi" w:cstheme="minorHAnsi"/>
          <w:shd w:val="clear" w:color="auto" w:fill="FFFFFF"/>
        </w:rPr>
        <w:t>227 174,88 EUR</w:t>
      </w:r>
      <w:r w:rsidRPr="00175EBD">
        <w:rPr>
          <w:rFonts w:asciiTheme="minorHAnsi" w:hAnsiTheme="minorHAnsi" w:cstheme="minorHAnsi"/>
          <w:shd w:val="clear" w:color="auto" w:fill="FFFFFF"/>
        </w:rPr>
        <w:t>.</w:t>
      </w:r>
    </w:p>
    <w:p w14:paraId="02FAC4DD" w14:textId="77777777" w:rsidR="00175EBD" w:rsidRPr="00175EBD" w:rsidRDefault="00175EBD" w:rsidP="00175EBD">
      <w:pPr>
        <w:pStyle w:val="Odsekzoznamu"/>
        <w:rPr>
          <w:rFonts w:asciiTheme="minorHAnsi" w:hAnsiTheme="minorHAnsi" w:cstheme="minorHAnsi"/>
        </w:rPr>
      </w:pPr>
    </w:p>
    <w:p w14:paraId="70EE59DF" w14:textId="5A197154" w:rsidR="00175EBD" w:rsidRPr="002E232F" w:rsidRDefault="00175EBD" w:rsidP="00A532C6">
      <w:pPr>
        <w:pStyle w:val="Odsekzoznamu"/>
        <w:numPr>
          <w:ilvl w:val="0"/>
          <w:numId w:val="8"/>
        </w:numPr>
        <w:jc w:val="both"/>
        <w:rPr>
          <w:rStyle w:val="Hypertextovprepojenie"/>
          <w:rFonts w:asciiTheme="minorHAnsi" w:hAnsiTheme="minorHAnsi" w:cstheme="minorHAnsi"/>
          <w:color w:val="auto"/>
          <w:u w:val="none"/>
        </w:rPr>
      </w:pPr>
      <w:r w:rsidRPr="00175EBD">
        <w:rPr>
          <w:rFonts w:asciiTheme="minorHAnsi" w:hAnsiTheme="minorHAnsi" w:cstheme="minorHAnsi"/>
          <w:shd w:val="clear" w:color="auto" w:fill="FFFFFF"/>
        </w:rPr>
        <w:t>Na predchádzajúci výskum o početnosti medveďa hnedého v SR, spracovateľom ktorého bola Technická univerzita vo Zvolene, bolo v roku 2013 vyčlenených 283 627 €. Celková hodnota zákazky, ktorá bola predmetom zmluvy č.: ŠOP SR/122/2013 predstavovala sumu 337 921 € a boli v nej zahrnuté tiež štúdie zamerané na tetrova hlucháňa a vydru riečnu. Zmluva je prístupná na </w:t>
      </w:r>
      <w:hyperlink r:id="rId8" w:history="1">
        <w:r w:rsidRPr="00175EBD">
          <w:rPr>
            <w:rStyle w:val="Hypertextovprepojenie"/>
            <w:rFonts w:asciiTheme="minorHAnsi" w:hAnsiTheme="minorHAnsi" w:cstheme="minorHAnsi"/>
            <w:color w:val="auto"/>
            <w:shd w:val="clear" w:color="auto" w:fill="FFFFFF"/>
          </w:rPr>
          <w:t>Centrálnom registri zmlúv</w:t>
        </w:r>
      </w:hyperlink>
    </w:p>
    <w:p w14:paraId="1416276B" w14:textId="77777777" w:rsidR="002E232F" w:rsidRPr="002E232F" w:rsidRDefault="002E232F" w:rsidP="002E232F">
      <w:pPr>
        <w:pStyle w:val="Odsekzoznamu"/>
        <w:rPr>
          <w:rFonts w:asciiTheme="minorHAnsi" w:hAnsiTheme="minorHAnsi" w:cstheme="minorHAnsi"/>
        </w:rPr>
      </w:pPr>
    </w:p>
    <w:p w14:paraId="1D1D9CD4" w14:textId="451523AE" w:rsidR="002E232F" w:rsidRDefault="002E232F" w:rsidP="002E232F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Všetky potrebné informácie k Monitoringu medveďa hnedého na Slovensku sú dostupné na web stránke ŠOP SR </w:t>
      </w:r>
      <w:r w:rsidRPr="002E232F">
        <w:rPr>
          <w:rFonts w:asciiTheme="minorHAnsi" w:hAnsiTheme="minorHAnsi" w:cstheme="minorHAnsi"/>
        </w:rPr>
        <w:t>https://www.sopsr.sk/web/?cl=251</w:t>
      </w:r>
    </w:p>
    <w:p w14:paraId="570692AA" w14:textId="77777777" w:rsidR="002E232F" w:rsidRPr="00175EBD" w:rsidRDefault="002E232F" w:rsidP="002E232F">
      <w:pPr>
        <w:pStyle w:val="Odsekzoznamu"/>
        <w:ind w:left="1080"/>
        <w:jc w:val="both"/>
        <w:rPr>
          <w:rFonts w:asciiTheme="minorHAnsi" w:hAnsiTheme="minorHAnsi" w:cstheme="minorHAnsi"/>
        </w:rPr>
      </w:pPr>
    </w:p>
    <w:p w14:paraId="7A0AAA36" w14:textId="0F069924" w:rsidR="008F1E86" w:rsidRPr="002E232F" w:rsidRDefault="008F1E86" w:rsidP="002E232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BEBF62" w14:textId="48320EE3" w:rsidR="00421D1F" w:rsidRPr="003078D8" w:rsidRDefault="007A01CF" w:rsidP="004B3CB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273D8">
        <w:rPr>
          <w:rFonts w:asciiTheme="minorHAnsi" w:hAnsiTheme="minorHAnsi" w:cstheme="minorHAnsi"/>
          <w:i/>
          <w:sz w:val="22"/>
          <w:szCs w:val="22"/>
        </w:rPr>
        <w:t>Tlačovú správu spracoval Odbor komunikácie a propagácie Štátnej ochrany prírody SR</w:t>
      </w:r>
    </w:p>
    <w:sectPr w:rsidR="00421D1F" w:rsidRPr="003078D8" w:rsidSect="004B3CBE">
      <w:headerReference w:type="default" r:id="rId9"/>
      <w:footerReference w:type="default" r:id="rId10"/>
      <w:pgSz w:w="11906" w:h="16838"/>
      <w:pgMar w:top="1417" w:right="1417" w:bottom="1417" w:left="1417" w:header="153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190A9" w14:textId="77777777" w:rsidR="0012384E" w:rsidRDefault="0012384E" w:rsidP="00D97138">
      <w:r>
        <w:separator/>
      </w:r>
    </w:p>
  </w:endnote>
  <w:endnote w:type="continuationSeparator" w:id="0">
    <w:p w14:paraId="36EE769A" w14:textId="77777777" w:rsidR="0012384E" w:rsidRDefault="0012384E" w:rsidP="00D9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A2A0A" w14:textId="77777777" w:rsidR="00D97138" w:rsidRPr="000B2E63" w:rsidRDefault="004B3CBE" w:rsidP="00D97138">
    <w:pPr>
      <w:autoSpaceDE w:val="0"/>
      <w:autoSpaceDN w:val="0"/>
      <w:adjustRightInd w:val="0"/>
      <w:ind w:right="454"/>
      <w:contextualSpacing/>
      <w:jc w:val="right"/>
      <w:rPr>
        <w:rFonts w:ascii="Calibri" w:hAnsi="Calibri" w:cs="Calibri"/>
        <w:color w:val="1E4E9D"/>
        <w:sz w:val="14"/>
        <w:szCs w:val="14"/>
        <w:lang w:eastAsia="sk-SK"/>
      </w:rPr>
    </w:pPr>
    <w:r w:rsidRPr="000B2E63">
      <w:rPr>
        <w:noProof/>
        <w:color w:val="1E4E9D"/>
        <w:lang w:eastAsia="sk-SK"/>
      </w:rPr>
      <w:drawing>
        <wp:anchor distT="0" distB="0" distL="114300" distR="114300" simplePos="0" relativeHeight="251660288" behindDoc="0" locked="0" layoutInCell="1" allowOverlap="1" wp14:anchorId="619ADF36" wp14:editId="0D71FF2D">
          <wp:simplePos x="0" y="0"/>
          <wp:positionH relativeFrom="margin">
            <wp:posOffset>5812790</wp:posOffset>
          </wp:positionH>
          <wp:positionV relativeFrom="margin">
            <wp:posOffset>8349615</wp:posOffset>
          </wp:positionV>
          <wp:extent cx="49530" cy="935990"/>
          <wp:effectExtent l="0" t="0" r="762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7138">
      <w:tab/>
    </w:r>
    <w:r w:rsidR="00D97138">
      <w:rPr>
        <w:rFonts w:ascii="Calibri" w:hAnsi="Calibri" w:cs="Calibri"/>
        <w:color w:val="1E4E9D"/>
        <w:sz w:val="14"/>
        <w:szCs w:val="14"/>
        <w:lang w:eastAsia="sk-SK"/>
      </w:rPr>
      <w:t xml:space="preserve">Štátna ochrana prírody Slovenskej republiky </w:t>
    </w:r>
    <w:r w:rsidR="00D97138" w:rsidRPr="000B2E63">
      <w:rPr>
        <w:rFonts w:ascii="Calibri" w:hAnsi="Calibri" w:cs="Calibri"/>
        <w:color w:val="1E4E9D"/>
        <w:sz w:val="14"/>
        <w:szCs w:val="14"/>
        <w:lang w:eastAsia="sk-SK"/>
      </w:rPr>
      <w:t xml:space="preserve">| </w:t>
    </w:r>
    <w:r w:rsidR="00D97138">
      <w:rPr>
        <w:rFonts w:ascii="Calibri" w:hAnsi="Calibri" w:cs="Calibri"/>
        <w:color w:val="1E4E9D"/>
        <w:sz w:val="14"/>
        <w:szCs w:val="14"/>
        <w:lang w:eastAsia="sk-SK"/>
      </w:rPr>
      <w:t>Tajovského 28B</w:t>
    </w:r>
    <w:r w:rsidR="00D97138" w:rsidRPr="000B2E63">
      <w:rPr>
        <w:rFonts w:ascii="Calibri" w:hAnsi="Calibri" w:cs="Calibri"/>
        <w:color w:val="1E4E9D"/>
        <w:sz w:val="14"/>
        <w:szCs w:val="14"/>
        <w:lang w:eastAsia="sk-SK"/>
      </w:rPr>
      <w:t xml:space="preserve"> | </w:t>
    </w:r>
    <w:r w:rsidR="00D97138">
      <w:rPr>
        <w:rFonts w:ascii="Calibri" w:hAnsi="Calibri" w:cs="Calibri"/>
        <w:color w:val="1E4E9D"/>
        <w:sz w:val="14"/>
        <w:szCs w:val="14"/>
        <w:lang w:eastAsia="sk-SK"/>
      </w:rPr>
      <w:t>974 01 Banská Bystrica</w:t>
    </w:r>
    <w:r w:rsidR="00D97138" w:rsidRPr="000B2E63">
      <w:rPr>
        <w:rFonts w:ascii="Calibri" w:hAnsi="Calibri" w:cs="Calibri"/>
        <w:color w:val="1E4E9D"/>
        <w:sz w:val="14"/>
        <w:szCs w:val="14"/>
        <w:lang w:eastAsia="sk-SK"/>
      </w:rPr>
      <w:t xml:space="preserve"> | Slovenská republika</w:t>
    </w:r>
  </w:p>
  <w:p w14:paraId="066B8825" w14:textId="77777777" w:rsidR="00D97138" w:rsidRDefault="00D97138" w:rsidP="00D97138">
    <w:pPr>
      <w:autoSpaceDE w:val="0"/>
      <w:autoSpaceDN w:val="0"/>
      <w:adjustRightInd w:val="0"/>
      <w:ind w:right="454"/>
      <w:contextualSpacing/>
      <w:jc w:val="right"/>
      <w:rPr>
        <w:rFonts w:ascii="Calibri" w:hAnsi="Calibri" w:cs="Calibri"/>
        <w:color w:val="1E4E9D"/>
        <w:sz w:val="14"/>
        <w:szCs w:val="14"/>
        <w:lang w:eastAsia="sk-SK"/>
      </w:rPr>
    </w:pPr>
    <w:r>
      <w:rPr>
        <w:rFonts w:ascii="Calibri" w:hAnsi="Calibri" w:cs="Calibri"/>
        <w:color w:val="1E4E9D"/>
        <w:sz w:val="14"/>
        <w:szCs w:val="14"/>
        <w:lang w:eastAsia="sk-SK"/>
      </w:rPr>
      <w:t>tel.: 048/ 472 20 26 - 27</w:t>
    </w:r>
    <w:r w:rsidRPr="000B2E63">
      <w:rPr>
        <w:rFonts w:ascii="Calibri" w:hAnsi="Calibri" w:cs="Calibri"/>
        <w:color w:val="1E4E9D"/>
        <w:sz w:val="14"/>
        <w:szCs w:val="14"/>
        <w:lang w:eastAsia="sk-SK"/>
      </w:rPr>
      <w:t xml:space="preserve"> | </w:t>
    </w:r>
    <w:r>
      <w:rPr>
        <w:rFonts w:ascii="Calibri" w:hAnsi="Calibri" w:cs="Calibri"/>
        <w:color w:val="1E4E9D"/>
        <w:sz w:val="14"/>
        <w:szCs w:val="14"/>
        <w:lang w:eastAsia="sk-SK"/>
      </w:rPr>
      <w:t>e-mail: sekretariat</w:t>
    </w:r>
    <w:r w:rsidRPr="000B2E63">
      <w:rPr>
        <w:rFonts w:ascii="Calibri" w:hAnsi="Calibri" w:cs="Calibri"/>
        <w:color w:val="1E4E9D"/>
        <w:sz w:val="14"/>
        <w:szCs w:val="14"/>
        <w:lang w:eastAsia="sk-SK"/>
      </w:rPr>
      <w:t>@sopsr.sk | IBAN: SK35 8180 0000 0070 0039 0899</w:t>
    </w:r>
  </w:p>
  <w:p w14:paraId="6652A3FE" w14:textId="77777777" w:rsidR="00D97138" w:rsidRDefault="00D97138" w:rsidP="004B3CBE">
    <w:pPr>
      <w:autoSpaceDE w:val="0"/>
      <w:autoSpaceDN w:val="0"/>
      <w:adjustRightInd w:val="0"/>
      <w:ind w:right="454"/>
      <w:contextualSpacing/>
      <w:jc w:val="right"/>
    </w:pPr>
    <w:r w:rsidRPr="000B2E63">
      <w:rPr>
        <w:rFonts w:ascii="Calibri" w:hAnsi="Calibri" w:cs="Calibri"/>
        <w:color w:val="1E4E9D"/>
        <w:sz w:val="14"/>
        <w:szCs w:val="14"/>
        <w:lang w:eastAsia="sk-SK"/>
      </w:rPr>
      <w:t>IČO: 17058520 | DIČ: 2021526188 | IČDPH: SK2021526188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5E4B4" w14:textId="77777777" w:rsidR="0012384E" w:rsidRDefault="0012384E" w:rsidP="00D97138">
      <w:r>
        <w:separator/>
      </w:r>
    </w:p>
  </w:footnote>
  <w:footnote w:type="continuationSeparator" w:id="0">
    <w:p w14:paraId="6BE51A1C" w14:textId="77777777" w:rsidR="0012384E" w:rsidRDefault="0012384E" w:rsidP="00D97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01648" w14:textId="77777777" w:rsidR="00D97138" w:rsidRDefault="00D97138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7F42DE47" wp14:editId="4356522A">
          <wp:simplePos x="0" y="0"/>
          <wp:positionH relativeFrom="margin">
            <wp:posOffset>-354330</wp:posOffset>
          </wp:positionH>
          <wp:positionV relativeFrom="topMargin">
            <wp:posOffset>452120</wp:posOffset>
          </wp:positionV>
          <wp:extent cx="2343150" cy="647700"/>
          <wp:effectExtent l="0" t="0" r="0" b="0"/>
          <wp:wrapSquare wrapText="bothSides"/>
          <wp:docPr id="1" name="Obrázok 1" descr="Logo_SOP_SR_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OP_SR_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A1944"/>
    <w:multiLevelType w:val="hybridMultilevel"/>
    <w:tmpl w:val="0A92E188"/>
    <w:lvl w:ilvl="0" w:tplc="0D5A933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AD0DC3"/>
    <w:multiLevelType w:val="hybridMultilevel"/>
    <w:tmpl w:val="8A5C54DE"/>
    <w:lvl w:ilvl="0" w:tplc="44AE2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A52B5"/>
    <w:multiLevelType w:val="hybridMultilevel"/>
    <w:tmpl w:val="3CAE59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33727"/>
    <w:multiLevelType w:val="hybridMultilevel"/>
    <w:tmpl w:val="48EE617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BE17E9"/>
    <w:multiLevelType w:val="hybridMultilevel"/>
    <w:tmpl w:val="769CAC1C"/>
    <w:lvl w:ilvl="0" w:tplc="110428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F0F75"/>
    <w:multiLevelType w:val="hybridMultilevel"/>
    <w:tmpl w:val="67BC28A4"/>
    <w:lvl w:ilvl="0" w:tplc="0D5A933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31B68"/>
    <w:multiLevelType w:val="hybridMultilevel"/>
    <w:tmpl w:val="AA94A1BA"/>
    <w:lvl w:ilvl="0" w:tplc="F7A653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63875"/>
    <w:multiLevelType w:val="hybridMultilevel"/>
    <w:tmpl w:val="278802B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38"/>
    <w:rsid w:val="0000416D"/>
    <w:rsid w:val="000513C4"/>
    <w:rsid w:val="000701C9"/>
    <w:rsid w:val="00072305"/>
    <w:rsid w:val="000B43EB"/>
    <w:rsid w:val="000B77BA"/>
    <w:rsid w:val="000C2994"/>
    <w:rsid w:val="000C5E66"/>
    <w:rsid w:val="000D134E"/>
    <w:rsid w:val="000E1CD2"/>
    <w:rsid w:val="000F4AD2"/>
    <w:rsid w:val="00111DB4"/>
    <w:rsid w:val="0012384E"/>
    <w:rsid w:val="00124221"/>
    <w:rsid w:val="001713C9"/>
    <w:rsid w:val="0017308A"/>
    <w:rsid w:val="00175EBD"/>
    <w:rsid w:val="00180A2B"/>
    <w:rsid w:val="001A6EB5"/>
    <w:rsid w:val="001B4104"/>
    <w:rsid w:val="001C1A1E"/>
    <w:rsid w:val="001C21AD"/>
    <w:rsid w:val="001D6DD6"/>
    <w:rsid w:val="001F1F26"/>
    <w:rsid w:val="00240626"/>
    <w:rsid w:val="00255281"/>
    <w:rsid w:val="00260960"/>
    <w:rsid w:val="002624D1"/>
    <w:rsid w:val="0029162B"/>
    <w:rsid w:val="002949DB"/>
    <w:rsid w:val="002A6098"/>
    <w:rsid w:val="002D5FB5"/>
    <w:rsid w:val="002E232F"/>
    <w:rsid w:val="002E659B"/>
    <w:rsid w:val="002E6C08"/>
    <w:rsid w:val="003078D8"/>
    <w:rsid w:val="0031240C"/>
    <w:rsid w:val="00314BF0"/>
    <w:rsid w:val="00321135"/>
    <w:rsid w:val="00360BE9"/>
    <w:rsid w:val="003662C4"/>
    <w:rsid w:val="00382564"/>
    <w:rsid w:val="00392A02"/>
    <w:rsid w:val="00400D96"/>
    <w:rsid w:val="00406FB0"/>
    <w:rsid w:val="00420B5F"/>
    <w:rsid w:val="00421D1F"/>
    <w:rsid w:val="00443769"/>
    <w:rsid w:val="00443AD5"/>
    <w:rsid w:val="00460EF0"/>
    <w:rsid w:val="004A3675"/>
    <w:rsid w:val="004B3CBE"/>
    <w:rsid w:val="004B794C"/>
    <w:rsid w:val="004D579D"/>
    <w:rsid w:val="004D68F5"/>
    <w:rsid w:val="004E3E84"/>
    <w:rsid w:val="0050248B"/>
    <w:rsid w:val="00504DA6"/>
    <w:rsid w:val="005402B2"/>
    <w:rsid w:val="0054457C"/>
    <w:rsid w:val="00556A14"/>
    <w:rsid w:val="00574C54"/>
    <w:rsid w:val="0058661E"/>
    <w:rsid w:val="005F0CFA"/>
    <w:rsid w:val="005F6474"/>
    <w:rsid w:val="0064095A"/>
    <w:rsid w:val="006611DC"/>
    <w:rsid w:val="00667C15"/>
    <w:rsid w:val="00677CB8"/>
    <w:rsid w:val="00683BEB"/>
    <w:rsid w:val="006B1F0D"/>
    <w:rsid w:val="006F2A0B"/>
    <w:rsid w:val="00711A71"/>
    <w:rsid w:val="007350C1"/>
    <w:rsid w:val="0076555D"/>
    <w:rsid w:val="00782AEC"/>
    <w:rsid w:val="007A01CF"/>
    <w:rsid w:val="007A6F67"/>
    <w:rsid w:val="007B268C"/>
    <w:rsid w:val="007C1C22"/>
    <w:rsid w:val="007D347D"/>
    <w:rsid w:val="008006B1"/>
    <w:rsid w:val="00812EDA"/>
    <w:rsid w:val="00814A8E"/>
    <w:rsid w:val="00823DD4"/>
    <w:rsid w:val="008273D8"/>
    <w:rsid w:val="0085231F"/>
    <w:rsid w:val="00870556"/>
    <w:rsid w:val="00875321"/>
    <w:rsid w:val="0087779C"/>
    <w:rsid w:val="0088523A"/>
    <w:rsid w:val="008A7EDC"/>
    <w:rsid w:val="008B0A50"/>
    <w:rsid w:val="008B1607"/>
    <w:rsid w:val="008C356F"/>
    <w:rsid w:val="008C68A8"/>
    <w:rsid w:val="008C796D"/>
    <w:rsid w:val="008D683A"/>
    <w:rsid w:val="008E5C8C"/>
    <w:rsid w:val="008F1E86"/>
    <w:rsid w:val="00921E56"/>
    <w:rsid w:val="00941964"/>
    <w:rsid w:val="009534F4"/>
    <w:rsid w:val="009538D4"/>
    <w:rsid w:val="009635F6"/>
    <w:rsid w:val="009737CC"/>
    <w:rsid w:val="009A0BC5"/>
    <w:rsid w:val="009B4C8E"/>
    <w:rsid w:val="009E1332"/>
    <w:rsid w:val="009F22D1"/>
    <w:rsid w:val="00A04B24"/>
    <w:rsid w:val="00A44922"/>
    <w:rsid w:val="00A50076"/>
    <w:rsid w:val="00A50269"/>
    <w:rsid w:val="00A526C8"/>
    <w:rsid w:val="00A532C6"/>
    <w:rsid w:val="00A77D2F"/>
    <w:rsid w:val="00A92251"/>
    <w:rsid w:val="00A92E78"/>
    <w:rsid w:val="00A93D12"/>
    <w:rsid w:val="00AA41AF"/>
    <w:rsid w:val="00AE582A"/>
    <w:rsid w:val="00B05391"/>
    <w:rsid w:val="00B21E3F"/>
    <w:rsid w:val="00B275AC"/>
    <w:rsid w:val="00B52365"/>
    <w:rsid w:val="00B56220"/>
    <w:rsid w:val="00B84BA0"/>
    <w:rsid w:val="00B865D0"/>
    <w:rsid w:val="00B909AC"/>
    <w:rsid w:val="00B92B18"/>
    <w:rsid w:val="00BA5AC2"/>
    <w:rsid w:val="00BA6687"/>
    <w:rsid w:val="00BC6051"/>
    <w:rsid w:val="00BD0BF0"/>
    <w:rsid w:val="00BE5240"/>
    <w:rsid w:val="00C07880"/>
    <w:rsid w:val="00C33685"/>
    <w:rsid w:val="00C37EFD"/>
    <w:rsid w:val="00C41B39"/>
    <w:rsid w:val="00C716D0"/>
    <w:rsid w:val="00C75DC8"/>
    <w:rsid w:val="00C86671"/>
    <w:rsid w:val="00C86876"/>
    <w:rsid w:val="00CA34E5"/>
    <w:rsid w:val="00CB6CDB"/>
    <w:rsid w:val="00CC2F30"/>
    <w:rsid w:val="00CF0BE8"/>
    <w:rsid w:val="00CF5042"/>
    <w:rsid w:val="00D04D07"/>
    <w:rsid w:val="00D17662"/>
    <w:rsid w:val="00D17921"/>
    <w:rsid w:val="00D2159D"/>
    <w:rsid w:val="00D273A2"/>
    <w:rsid w:val="00D32A06"/>
    <w:rsid w:val="00D34D72"/>
    <w:rsid w:val="00D35583"/>
    <w:rsid w:val="00D3712D"/>
    <w:rsid w:val="00D40671"/>
    <w:rsid w:val="00D47AF9"/>
    <w:rsid w:val="00D57EC8"/>
    <w:rsid w:val="00D61DDC"/>
    <w:rsid w:val="00D67B1D"/>
    <w:rsid w:val="00D73F55"/>
    <w:rsid w:val="00D97138"/>
    <w:rsid w:val="00DA039E"/>
    <w:rsid w:val="00DC3538"/>
    <w:rsid w:val="00DC4406"/>
    <w:rsid w:val="00DE2877"/>
    <w:rsid w:val="00DE4761"/>
    <w:rsid w:val="00DF57E0"/>
    <w:rsid w:val="00E6034D"/>
    <w:rsid w:val="00E85903"/>
    <w:rsid w:val="00EC55D1"/>
    <w:rsid w:val="00EE12D9"/>
    <w:rsid w:val="00EE2482"/>
    <w:rsid w:val="00EE487D"/>
    <w:rsid w:val="00EE6A03"/>
    <w:rsid w:val="00EF38DF"/>
    <w:rsid w:val="00EF3B76"/>
    <w:rsid w:val="00F3115A"/>
    <w:rsid w:val="00F312B3"/>
    <w:rsid w:val="00F32D57"/>
    <w:rsid w:val="00F535E2"/>
    <w:rsid w:val="00F619A9"/>
    <w:rsid w:val="00FA1270"/>
    <w:rsid w:val="00FB4263"/>
    <w:rsid w:val="00FB5F98"/>
    <w:rsid w:val="00FE5A65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8041A"/>
  <w15:chartTrackingRefBased/>
  <w15:docId w15:val="{2BFDB4C3-49AA-466B-AE55-8EE3BD95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971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97138"/>
  </w:style>
  <w:style w:type="paragraph" w:styleId="Pta">
    <w:name w:val="footer"/>
    <w:basedOn w:val="Normlny"/>
    <w:link w:val="PtaChar"/>
    <w:unhideWhenUsed/>
    <w:rsid w:val="00D971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D97138"/>
  </w:style>
  <w:style w:type="paragraph" w:styleId="Obyajntext">
    <w:name w:val="Plain Text"/>
    <w:basedOn w:val="Normlny"/>
    <w:link w:val="ObyajntextChar"/>
    <w:uiPriority w:val="99"/>
    <w:semiHidden/>
    <w:unhideWhenUsed/>
    <w:rsid w:val="007350C1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7350C1"/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7D347D"/>
  </w:style>
  <w:style w:type="character" w:customStyle="1" w:styleId="eop">
    <w:name w:val="eop"/>
    <w:basedOn w:val="Predvolenpsmoodseku"/>
    <w:rsid w:val="00FA1270"/>
  </w:style>
  <w:style w:type="character" w:customStyle="1" w:styleId="spellingerror">
    <w:name w:val="spellingerror"/>
    <w:basedOn w:val="Predvolenpsmoodseku"/>
    <w:rsid w:val="004E3E84"/>
  </w:style>
  <w:style w:type="character" w:styleId="Hypertextovprepojenie">
    <w:name w:val="Hyperlink"/>
    <w:basedOn w:val="Predvolenpsmoodseku"/>
    <w:uiPriority w:val="99"/>
    <w:unhideWhenUsed/>
    <w:rsid w:val="00460EF0"/>
    <w:rPr>
      <w:color w:val="0563C1" w:themeColor="hyperlink"/>
      <w:u w:val="single"/>
    </w:rPr>
  </w:style>
  <w:style w:type="paragraph" w:customStyle="1" w:styleId="04xlpa">
    <w:name w:val="_04xlpa"/>
    <w:basedOn w:val="Normlny"/>
    <w:rsid w:val="00321135"/>
    <w:pPr>
      <w:spacing w:before="100" w:beforeAutospacing="1" w:after="100" w:afterAutospacing="1"/>
    </w:pPr>
    <w:rPr>
      <w:rFonts w:eastAsiaTheme="minorHAnsi"/>
      <w:sz w:val="24"/>
      <w:szCs w:val="24"/>
      <w:lang w:eastAsia="sk-SK"/>
    </w:rPr>
  </w:style>
  <w:style w:type="character" w:customStyle="1" w:styleId="jsgrdq">
    <w:name w:val="jsgrdq"/>
    <w:basedOn w:val="Predvolenpsmoodseku"/>
    <w:rsid w:val="00321135"/>
  </w:style>
  <w:style w:type="character" w:customStyle="1" w:styleId="nc684nl6">
    <w:name w:val="nc684nl6"/>
    <w:basedOn w:val="Predvolenpsmoodseku"/>
    <w:rsid w:val="00B56220"/>
  </w:style>
  <w:style w:type="paragraph" w:styleId="Odsekzoznamu">
    <w:name w:val="List Paragraph"/>
    <w:basedOn w:val="Normlny"/>
    <w:uiPriority w:val="34"/>
    <w:qFormat/>
    <w:rsid w:val="00504DA6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504DA6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909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09A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909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09A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09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9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09AC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078D8"/>
    <w:rPr>
      <w:rFonts w:eastAsia="Calibri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078D8"/>
    <w:rPr>
      <w:rFonts w:ascii="Times New Roman" w:eastAsia="Calibri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3078D8"/>
    <w:rPr>
      <w:vertAlign w:val="superscript"/>
    </w:rPr>
  </w:style>
  <w:style w:type="character" w:customStyle="1" w:styleId="markedcontent">
    <w:name w:val="markedcontent"/>
    <w:basedOn w:val="Predvolenpsmoodseku"/>
    <w:rsid w:val="008C796D"/>
  </w:style>
  <w:style w:type="paragraph" w:styleId="Revzia">
    <w:name w:val="Revision"/>
    <w:hidden/>
    <w:uiPriority w:val="99"/>
    <w:semiHidden/>
    <w:rsid w:val="00765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Predvolenpsmoodseku"/>
    <w:uiPriority w:val="22"/>
    <w:qFormat/>
    <w:rsid w:val="008705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88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9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4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20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30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6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z.gov.sk/101786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48AD-5541-4F7E-A903-C4ECDB2B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Bockova</dc:creator>
  <cp:keywords/>
  <dc:description/>
  <cp:lastModifiedBy>Bockova</cp:lastModifiedBy>
  <cp:revision>15</cp:revision>
  <cp:lastPrinted>2023-07-27T10:01:00Z</cp:lastPrinted>
  <dcterms:created xsi:type="dcterms:W3CDTF">2023-07-25T20:28:00Z</dcterms:created>
  <dcterms:modified xsi:type="dcterms:W3CDTF">2023-07-27T10:45:00Z</dcterms:modified>
</cp:coreProperties>
</file>